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69" w:rsidRDefault="00125482">
      <w:pPr>
        <w:jc w:val="center"/>
        <w:rPr>
          <w:rFonts w:ascii="宋体" w:eastAsia="宋体" w:hAnsi="宋体"/>
          <w:b/>
          <w:bCs/>
          <w:sz w:val="32"/>
          <w:szCs w:val="32"/>
        </w:rPr>
      </w:pPr>
      <w:r>
        <w:rPr>
          <w:rFonts w:ascii="宋体" w:eastAsia="宋体" w:hAnsi="宋体" w:hint="eastAsia"/>
          <w:b/>
          <w:bCs/>
          <w:sz w:val="32"/>
          <w:szCs w:val="32"/>
        </w:rPr>
        <w:t>“美丽家乡行”假日营写生活动</w:t>
      </w:r>
    </w:p>
    <w:p w:rsidR="00356D69" w:rsidRDefault="00D5246D" w:rsidP="00125482">
      <w:pPr>
        <w:ind w:leftChars="134" w:left="281" w:firstLineChars="200" w:firstLine="560"/>
        <w:jc w:val="left"/>
        <w:rPr>
          <w:rFonts w:ascii="宋体" w:eastAsia="宋体" w:hAnsi="宋体"/>
          <w:sz w:val="28"/>
          <w:szCs w:val="28"/>
        </w:rPr>
      </w:pPr>
      <w:bookmarkStart w:id="0" w:name="_GoBack"/>
      <w:bookmarkEnd w:id="0"/>
      <w:r>
        <w:rPr>
          <w:rFonts w:ascii="宋体" w:eastAsia="宋体" w:hAnsi="宋体" w:hint="eastAsia"/>
          <w:sz w:val="28"/>
          <w:szCs w:val="28"/>
        </w:rPr>
        <w:t>为热烈庆祝中华人民共和国成立</w:t>
      </w:r>
      <w:r>
        <w:rPr>
          <w:rFonts w:ascii="宋体" w:eastAsia="宋体" w:hAnsi="宋体" w:hint="eastAsia"/>
          <w:sz w:val="28"/>
          <w:szCs w:val="28"/>
        </w:rPr>
        <w:t>75</w:t>
      </w:r>
      <w:r>
        <w:rPr>
          <w:rFonts w:ascii="宋体" w:eastAsia="宋体" w:hAnsi="宋体" w:hint="eastAsia"/>
          <w:sz w:val="28"/>
          <w:szCs w:val="28"/>
        </w:rPr>
        <w:t>周年，并深入贯彻《关于学习运用“千村示范、万村整治”工程经验，有力有效推进乡村全面振兴的意见》的精神，培养青少年对党、对祖国、对家乡的深切情感，引导他们积极关注家乡的日新月异，发掘家乡独有的美丽景致，慈溪市青少年宫特此举办“</w:t>
      </w:r>
      <w:r>
        <w:rPr>
          <w:rFonts w:ascii="宋体" w:hAnsi="宋体" w:hint="eastAsia"/>
          <w:sz w:val="28"/>
          <w:szCs w:val="28"/>
        </w:rPr>
        <w:t>＇</w:t>
      </w:r>
      <w:r>
        <w:rPr>
          <w:rFonts w:ascii="宋体" w:eastAsia="宋体" w:hAnsi="宋体" w:hint="eastAsia"/>
          <w:sz w:val="28"/>
          <w:szCs w:val="28"/>
        </w:rPr>
        <w:t>美丽家乡行</w:t>
      </w:r>
      <w:r>
        <w:rPr>
          <w:rFonts w:ascii="宋体" w:hAnsi="宋体" w:hint="eastAsia"/>
          <w:sz w:val="28"/>
          <w:szCs w:val="28"/>
        </w:rPr>
        <w:t>＇</w:t>
      </w:r>
      <w:r>
        <w:rPr>
          <w:rFonts w:ascii="宋体" w:eastAsia="宋体" w:hAnsi="宋体" w:hint="eastAsia"/>
          <w:sz w:val="28"/>
          <w:szCs w:val="28"/>
        </w:rPr>
        <w:t>假日营生态写生活动</w:t>
      </w:r>
      <w:r>
        <w:rPr>
          <w:rFonts w:ascii="宋体" w:hAnsi="宋体" w:hint="eastAsia"/>
          <w:sz w:val="28"/>
          <w:szCs w:val="28"/>
        </w:rPr>
        <w:t>”</w:t>
      </w:r>
      <w:r>
        <w:rPr>
          <w:rFonts w:ascii="宋体" w:eastAsia="宋体" w:hAnsi="宋体" w:hint="eastAsia"/>
          <w:sz w:val="28"/>
          <w:szCs w:val="28"/>
        </w:rPr>
        <w:t>。</w:t>
      </w:r>
    </w:p>
    <w:p w:rsidR="00356D69" w:rsidRDefault="00D5246D">
      <w:pPr>
        <w:pStyle w:val="a4"/>
        <w:numPr>
          <w:ilvl w:val="1"/>
          <w:numId w:val="1"/>
        </w:numPr>
        <w:ind w:firstLineChars="0"/>
        <w:rPr>
          <w:rFonts w:ascii="宋体" w:eastAsia="宋体" w:hAnsi="宋体" w:hint="eastAsia"/>
          <w:sz w:val="28"/>
          <w:szCs w:val="28"/>
        </w:rPr>
      </w:pPr>
      <w:r>
        <w:rPr>
          <w:rFonts w:ascii="宋体" w:eastAsia="宋体" w:hAnsi="宋体" w:hint="eastAsia"/>
          <w:sz w:val="28"/>
          <w:szCs w:val="28"/>
        </w:rPr>
        <w:t>活动</w:t>
      </w:r>
      <w:r w:rsidR="00125482">
        <w:rPr>
          <w:rFonts w:ascii="宋体" w:eastAsia="宋体" w:hAnsi="宋体" w:hint="eastAsia"/>
          <w:sz w:val="28"/>
          <w:szCs w:val="28"/>
        </w:rPr>
        <w:t>设计</w:t>
      </w:r>
    </w:p>
    <w:p w:rsidR="00037C0F" w:rsidRPr="00037C0F" w:rsidRDefault="00037C0F" w:rsidP="00037C0F">
      <w:pPr>
        <w:ind w:left="567"/>
        <w:rPr>
          <w:rFonts w:ascii="宋体" w:eastAsia="宋体" w:hAnsi="宋体"/>
          <w:sz w:val="28"/>
          <w:szCs w:val="28"/>
        </w:rPr>
      </w:pPr>
      <w:r w:rsidRPr="00037C0F">
        <w:rPr>
          <w:rFonts w:ascii="宋体" w:eastAsia="宋体" w:hAnsi="宋体" w:hint="eastAsia"/>
          <w:sz w:val="28"/>
          <w:szCs w:val="28"/>
        </w:rPr>
        <w:t>活动主题：</w:t>
      </w:r>
      <w:r>
        <w:rPr>
          <w:rFonts w:ascii="宋体" w:eastAsia="宋体" w:hAnsi="宋体" w:hint="eastAsia"/>
          <w:sz w:val="28"/>
          <w:szCs w:val="28"/>
        </w:rPr>
        <w:t>美丽家乡行</w:t>
      </w:r>
    </w:p>
    <w:p w:rsidR="00125482" w:rsidRDefault="00125482">
      <w:pPr>
        <w:ind w:firstLineChars="200" w:firstLine="560"/>
        <w:rPr>
          <w:rFonts w:ascii="宋体" w:eastAsia="宋体" w:hAnsi="宋体" w:hint="eastAsia"/>
          <w:sz w:val="28"/>
          <w:szCs w:val="28"/>
        </w:rPr>
      </w:pPr>
      <w:bookmarkStart w:id="1" w:name="OLE_LINK1"/>
      <w:r>
        <w:rPr>
          <w:rFonts w:ascii="宋体" w:eastAsia="宋体" w:hAnsi="宋体" w:hint="eastAsia"/>
          <w:sz w:val="28"/>
          <w:szCs w:val="28"/>
        </w:rPr>
        <w:t>活动时间：2024年6月16日上午9点-11点</w:t>
      </w:r>
    </w:p>
    <w:p w:rsidR="00125482" w:rsidRDefault="00125482" w:rsidP="00125482">
      <w:pPr>
        <w:ind w:firstLineChars="200" w:firstLine="560"/>
        <w:rPr>
          <w:rFonts w:ascii="宋体" w:eastAsia="宋体" w:hAnsi="宋体" w:hint="eastAsia"/>
          <w:sz w:val="28"/>
          <w:szCs w:val="28"/>
        </w:rPr>
      </w:pPr>
      <w:r>
        <w:rPr>
          <w:rFonts w:ascii="宋体" w:eastAsia="宋体" w:hAnsi="宋体" w:hint="eastAsia"/>
          <w:sz w:val="28"/>
          <w:szCs w:val="28"/>
        </w:rPr>
        <w:t>地点：慈溪市鸣鹤古镇</w:t>
      </w:r>
    </w:p>
    <w:p w:rsidR="00125482" w:rsidRPr="00125482" w:rsidRDefault="00125482" w:rsidP="00125482">
      <w:pPr>
        <w:ind w:firstLineChars="200" w:firstLine="560"/>
        <w:rPr>
          <w:rFonts w:ascii="宋体" w:eastAsia="宋体" w:hAnsi="宋体"/>
          <w:sz w:val="28"/>
          <w:szCs w:val="28"/>
        </w:rPr>
      </w:pPr>
      <w:r>
        <w:rPr>
          <w:rFonts w:ascii="宋体" w:eastAsia="宋体" w:hAnsi="宋体" w:hint="eastAsia"/>
          <w:sz w:val="28"/>
          <w:szCs w:val="28"/>
        </w:rPr>
        <w:t>活动内容：本次活动以“美丽家乡行”为契机，让慈溪市青少年们进一步关注家乡的变化与发展。通过亲身实地探访与细腻的写生描绘，青少年们敏锐地捕捉并记录下环绕四周的绮丽自然风光与丰富的人文景观。活动中，他们不仅生动再现了慈溪古镇</w:t>
      </w:r>
      <w:r>
        <w:rPr>
          <w:rFonts w:ascii="宋体" w:hAnsi="宋体" w:hint="eastAsia"/>
          <w:sz w:val="28"/>
          <w:szCs w:val="28"/>
        </w:rPr>
        <w:t>——</w:t>
      </w:r>
      <w:r>
        <w:rPr>
          <w:rFonts w:ascii="宋体" w:eastAsia="宋体" w:hAnsi="宋体" w:hint="eastAsia"/>
          <w:sz w:val="28"/>
          <w:szCs w:val="28"/>
        </w:rPr>
        <w:t>鸣鹤古镇</w:t>
      </w:r>
      <w:r>
        <w:rPr>
          <w:rFonts w:ascii="宋体" w:hAnsi="宋体" w:hint="eastAsia"/>
          <w:sz w:val="28"/>
          <w:szCs w:val="28"/>
        </w:rPr>
        <w:t>，</w:t>
      </w:r>
      <w:r>
        <w:rPr>
          <w:rFonts w:ascii="宋体" w:eastAsia="宋体" w:hAnsi="宋体" w:hint="eastAsia"/>
          <w:sz w:val="28"/>
          <w:szCs w:val="28"/>
        </w:rPr>
        <w:t>别具一格的古镇景致与文化底蕴，更在内心深处激发了对家乡深沉而真挚的情感。</w:t>
      </w:r>
    </w:p>
    <w:bookmarkEnd w:id="1"/>
    <w:p w:rsidR="00356D69" w:rsidRDefault="00D5246D">
      <w:pPr>
        <w:pStyle w:val="a4"/>
        <w:numPr>
          <w:ilvl w:val="1"/>
          <w:numId w:val="1"/>
        </w:numPr>
        <w:ind w:firstLineChars="0"/>
        <w:rPr>
          <w:rFonts w:ascii="宋体" w:eastAsia="宋体" w:hAnsi="宋体"/>
          <w:sz w:val="28"/>
          <w:szCs w:val="28"/>
        </w:rPr>
      </w:pPr>
      <w:r>
        <w:rPr>
          <w:rFonts w:ascii="宋体" w:eastAsia="宋体" w:hAnsi="宋体" w:hint="eastAsia"/>
          <w:sz w:val="28"/>
          <w:szCs w:val="28"/>
        </w:rPr>
        <w:t>活动</w:t>
      </w:r>
      <w:r w:rsidR="00125482">
        <w:rPr>
          <w:rFonts w:ascii="宋体" w:eastAsia="宋体" w:hAnsi="宋体" w:hint="eastAsia"/>
          <w:sz w:val="28"/>
          <w:szCs w:val="28"/>
        </w:rPr>
        <w:t>成效</w:t>
      </w:r>
    </w:p>
    <w:p w:rsidR="00356D69" w:rsidRDefault="00D5246D">
      <w:pPr>
        <w:ind w:firstLineChars="200" w:firstLine="560"/>
        <w:rPr>
          <w:rFonts w:ascii="宋体" w:eastAsia="宋体" w:hAnsi="宋体"/>
          <w:sz w:val="28"/>
          <w:szCs w:val="28"/>
        </w:rPr>
      </w:pPr>
      <w:r>
        <w:rPr>
          <w:rFonts w:ascii="宋体" w:eastAsia="宋体" w:hAnsi="宋体" w:hint="eastAsia"/>
          <w:sz w:val="28"/>
          <w:szCs w:val="28"/>
        </w:rPr>
        <w:t>在活动中，青少年们热情高涨，纷纷挥毫泼墨，将一幅幅洋溢着蓬勃生机与无限活力的画面跃然纸上。无论是漫步于鸣鹤古镇那古朴的青石板路上，还是沉醉于年糕饺诱人香气的缭</w:t>
      </w:r>
      <w:r>
        <w:rPr>
          <w:rFonts w:ascii="宋体" w:eastAsia="宋体" w:hAnsi="宋体" w:hint="eastAsia"/>
          <w:sz w:val="28"/>
          <w:szCs w:val="28"/>
        </w:rPr>
        <w:t>绕之中；无论是静赏杜湖湖畔那份宁静致远，还是聆听金仙禅寺里钟声的回响悠长，每一</w:t>
      </w:r>
      <w:r>
        <w:rPr>
          <w:rFonts w:ascii="宋体" w:eastAsia="宋体" w:hAnsi="宋体" w:hint="eastAsia"/>
          <w:sz w:val="28"/>
          <w:szCs w:val="28"/>
        </w:rPr>
        <w:lastRenderedPageBreak/>
        <w:t>处景致都以其独有的韵味，成为了他们笔下绚烂多彩的美丽画卷。</w:t>
      </w:r>
    </w:p>
    <w:p w:rsidR="00356D69" w:rsidRDefault="00D5246D">
      <w:pPr>
        <w:ind w:firstLineChars="200" w:firstLine="560"/>
        <w:rPr>
          <w:rFonts w:ascii="宋体" w:eastAsia="宋体" w:hAnsi="宋体" w:hint="eastAsia"/>
          <w:sz w:val="28"/>
          <w:szCs w:val="28"/>
        </w:rPr>
      </w:pPr>
      <w:r>
        <w:rPr>
          <w:rFonts w:ascii="宋体" w:eastAsia="宋体" w:hAnsi="宋体" w:hint="eastAsia"/>
          <w:sz w:val="28"/>
          <w:szCs w:val="28"/>
        </w:rPr>
        <w:t>活动期间，</w:t>
      </w:r>
      <w:r>
        <w:rPr>
          <w:rFonts w:ascii="宋体" w:eastAsia="宋体" w:hAnsi="宋体" w:hint="eastAsia"/>
          <w:sz w:val="28"/>
          <w:szCs w:val="28"/>
        </w:rPr>
        <w:t>慈溪市青少年宫</w:t>
      </w:r>
      <w:r>
        <w:rPr>
          <w:rFonts w:ascii="宋体" w:eastAsia="宋体" w:hAnsi="宋体" w:hint="eastAsia"/>
          <w:sz w:val="28"/>
          <w:szCs w:val="28"/>
        </w:rPr>
        <w:t>特别策划了作品展览环节，为参与者们搭建了一个交流心得、共享创作喜悦的平台。让青少年们深切感受到艺术无穷魅力</w:t>
      </w:r>
      <w:r>
        <w:rPr>
          <w:rFonts w:ascii="宋体" w:eastAsia="宋体" w:hAnsi="宋体" w:hint="eastAsia"/>
          <w:sz w:val="28"/>
          <w:szCs w:val="28"/>
        </w:rPr>
        <w:t>的同时</w:t>
      </w:r>
      <w:r>
        <w:rPr>
          <w:rFonts w:ascii="宋体" w:eastAsia="宋体" w:hAnsi="宋体" w:hint="eastAsia"/>
          <w:sz w:val="28"/>
          <w:szCs w:val="28"/>
        </w:rPr>
        <w:t>，更在潜移默化中加深了他们对慈溪家乡深厚历史文化的理解与认同，为日后成长为建设家乡、服务社会的栋梁之才奠定了坚实而稳固的基础</w:t>
      </w:r>
      <w:r>
        <w:rPr>
          <w:rFonts w:ascii="宋体" w:eastAsia="宋体" w:hAnsi="宋体" w:hint="eastAsia"/>
          <w:sz w:val="28"/>
          <w:szCs w:val="28"/>
        </w:rPr>
        <w:t>。</w:t>
      </w:r>
    </w:p>
    <w:p w:rsidR="00125482" w:rsidRPr="00125482" w:rsidRDefault="00125482" w:rsidP="00125482">
      <w:pPr>
        <w:ind w:firstLineChars="200" w:firstLine="560"/>
        <w:rPr>
          <w:rFonts w:ascii="宋体" w:eastAsia="宋体" w:hAnsi="宋体"/>
          <w:sz w:val="28"/>
          <w:szCs w:val="28"/>
        </w:rPr>
      </w:pPr>
      <w:r>
        <w:rPr>
          <w:rFonts w:ascii="宋体" w:eastAsia="宋体" w:hAnsi="宋体" w:hint="eastAsia"/>
          <w:sz w:val="28"/>
          <w:szCs w:val="28"/>
        </w:rPr>
        <w:t>此外，这次活动也极大地增强了青少年们保护自然环境、传承地域文化的意识与责任感，进一步树立了爱护家园、传承文明的坚定信念。</w:t>
      </w:r>
    </w:p>
    <w:p w:rsidR="00356D69" w:rsidRDefault="00D5246D">
      <w:pPr>
        <w:pStyle w:val="a4"/>
        <w:numPr>
          <w:ilvl w:val="1"/>
          <w:numId w:val="1"/>
        </w:numPr>
        <w:ind w:firstLineChars="0"/>
        <w:rPr>
          <w:rFonts w:ascii="宋体" w:eastAsia="宋体" w:hAnsi="宋体"/>
          <w:sz w:val="28"/>
          <w:szCs w:val="28"/>
        </w:rPr>
      </w:pPr>
      <w:r>
        <w:rPr>
          <w:rFonts w:ascii="宋体" w:eastAsia="宋体" w:hAnsi="宋体" w:hint="eastAsia"/>
          <w:sz w:val="28"/>
          <w:szCs w:val="28"/>
        </w:rPr>
        <w:t>活动反思</w:t>
      </w:r>
    </w:p>
    <w:p w:rsidR="00356D69" w:rsidRDefault="00D5246D">
      <w:pPr>
        <w:ind w:firstLineChars="200" w:firstLine="560"/>
        <w:rPr>
          <w:rFonts w:ascii="宋体" w:eastAsia="宋体" w:hAnsi="宋体"/>
          <w:sz w:val="28"/>
          <w:szCs w:val="28"/>
        </w:rPr>
      </w:pPr>
      <w:r>
        <w:rPr>
          <w:rFonts w:ascii="宋体" w:eastAsia="宋体" w:hAnsi="宋体" w:hint="eastAsia"/>
          <w:sz w:val="28"/>
          <w:szCs w:val="28"/>
        </w:rPr>
        <w:t>在活动前</w:t>
      </w:r>
      <w:r>
        <w:rPr>
          <w:rFonts w:ascii="宋体" w:eastAsia="宋体" w:hAnsi="宋体" w:hint="eastAsia"/>
          <w:sz w:val="28"/>
          <w:szCs w:val="28"/>
        </w:rPr>
        <w:t>期</w:t>
      </w:r>
      <w:r>
        <w:rPr>
          <w:rFonts w:ascii="宋体" w:eastAsia="宋体" w:hAnsi="宋体" w:hint="eastAsia"/>
          <w:sz w:val="28"/>
          <w:szCs w:val="28"/>
        </w:rPr>
        <w:t>宣传动</w:t>
      </w:r>
      <w:r>
        <w:rPr>
          <w:rFonts w:ascii="宋体" w:eastAsia="宋体" w:hAnsi="宋体" w:hint="eastAsia"/>
          <w:sz w:val="28"/>
          <w:szCs w:val="28"/>
        </w:rPr>
        <w:t>员上</w:t>
      </w:r>
      <w:r>
        <w:rPr>
          <w:rFonts w:ascii="宋体" w:eastAsia="宋体" w:hAnsi="宋体" w:hint="eastAsia"/>
          <w:sz w:val="28"/>
          <w:szCs w:val="28"/>
        </w:rPr>
        <w:t>，仍有部分青少年未能及时了解到活动信息。因此，在未来的活动中，我们需要进一步加强</w:t>
      </w:r>
      <w:r>
        <w:rPr>
          <w:rFonts w:ascii="宋体" w:eastAsia="宋体" w:hAnsi="宋体" w:hint="eastAsia"/>
          <w:sz w:val="28"/>
          <w:szCs w:val="28"/>
        </w:rPr>
        <w:t>信息传播的渠道和力度，</w:t>
      </w:r>
      <w:r>
        <w:rPr>
          <w:rFonts w:ascii="宋体" w:eastAsia="宋体" w:hAnsi="宋体" w:hint="eastAsia"/>
          <w:sz w:val="28"/>
          <w:szCs w:val="28"/>
        </w:rPr>
        <w:t>让</w:t>
      </w:r>
      <w:r>
        <w:rPr>
          <w:rFonts w:ascii="宋体" w:eastAsia="宋体" w:hAnsi="宋体" w:hint="eastAsia"/>
          <w:sz w:val="28"/>
          <w:szCs w:val="28"/>
        </w:rPr>
        <w:t>每一位</w:t>
      </w:r>
      <w:r>
        <w:rPr>
          <w:rFonts w:ascii="宋体" w:eastAsia="宋体" w:hAnsi="宋体" w:hint="eastAsia"/>
          <w:sz w:val="28"/>
          <w:szCs w:val="28"/>
        </w:rPr>
        <w:t>感</w:t>
      </w:r>
      <w:r>
        <w:rPr>
          <w:rFonts w:ascii="宋体" w:eastAsia="宋体" w:hAnsi="宋体" w:hint="eastAsia"/>
          <w:sz w:val="28"/>
          <w:szCs w:val="28"/>
        </w:rPr>
        <w:t>兴趣的青少年参与</w:t>
      </w:r>
      <w:r>
        <w:rPr>
          <w:rFonts w:ascii="宋体" w:eastAsia="宋体" w:hAnsi="宋体" w:hint="eastAsia"/>
          <w:sz w:val="28"/>
          <w:szCs w:val="28"/>
        </w:rPr>
        <w:t>其中</w:t>
      </w:r>
      <w:r>
        <w:rPr>
          <w:rFonts w:ascii="宋体" w:eastAsia="宋体" w:hAnsi="宋体" w:hint="eastAsia"/>
          <w:sz w:val="28"/>
          <w:szCs w:val="28"/>
        </w:rPr>
        <w:t>。</w:t>
      </w:r>
    </w:p>
    <w:p w:rsidR="00356D69" w:rsidRDefault="00D5246D">
      <w:pPr>
        <w:ind w:firstLineChars="200" w:firstLine="560"/>
        <w:rPr>
          <w:rFonts w:ascii="宋体" w:eastAsia="宋体" w:hAnsi="宋体"/>
          <w:sz w:val="28"/>
          <w:szCs w:val="28"/>
        </w:rPr>
      </w:pPr>
      <w:r>
        <w:rPr>
          <w:rFonts w:ascii="宋体" w:eastAsia="宋体" w:hAnsi="宋体" w:hint="eastAsia"/>
          <w:sz w:val="28"/>
          <w:szCs w:val="28"/>
        </w:rPr>
        <w:t>尽管</w:t>
      </w:r>
      <w:r>
        <w:rPr>
          <w:rFonts w:ascii="宋体" w:eastAsia="宋体" w:hAnsi="宋体" w:hint="eastAsia"/>
          <w:sz w:val="28"/>
          <w:szCs w:val="28"/>
        </w:rPr>
        <w:t>活动设置了作品展览环节，但对作品的专业指导和反馈相对较少。未来</w:t>
      </w:r>
      <w:r>
        <w:rPr>
          <w:rFonts w:ascii="宋体" w:eastAsia="宋体" w:hAnsi="宋体" w:hint="eastAsia"/>
          <w:sz w:val="28"/>
          <w:szCs w:val="28"/>
        </w:rPr>
        <w:t>我们将</w:t>
      </w:r>
      <w:r>
        <w:rPr>
          <w:rFonts w:ascii="宋体" w:eastAsia="宋体" w:hAnsi="宋体" w:hint="eastAsia"/>
          <w:sz w:val="28"/>
          <w:szCs w:val="28"/>
        </w:rPr>
        <w:t>邀请更多的专业人士参与到活动中来，给予青少年们更</w:t>
      </w:r>
      <w:r>
        <w:rPr>
          <w:rFonts w:ascii="宋体" w:eastAsia="宋体" w:hAnsi="宋体" w:hint="eastAsia"/>
          <w:sz w:val="28"/>
          <w:szCs w:val="28"/>
        </w:rPr>
        <w:t>精细</w:t>
      </w:r>
      <w:r>
        <w:rPr>
          <w:rFonts w:ascii="宋体" w:eastAsia="宋体" w:hAnsi="宋体" w:hint="eastAsia"/>
          <w:sz w:val="28"/>
          <w:szCs w:val="28"/>
        </w:rPr>
        <w:t>的艺术指导，帮助</w:t>
      </w:r>
      <w:r>
        <w:rPr>
          <w:rFonts w:ascii="宋体" w:eastAsia="宋体" w:hAnsi="宋体" w:hint="eastAsia"/>
          <w:sz w:val="28"/>
          <w:szCs w:val="28"/>
        </w:rPr>
        <w:t>其提升更精湛的</w:t>
      </w:r>
      <w:r>
        <w:rPr>
          <w:rFonts w:ascii="宋体" w:eastAsia="宋体" w:hAnsi="宋体" w:hint="eastAsia"/>
          <w:sz w:val="28"/>
          <w:szCs w:val="28"/>
        </w:rPr>
        <w:t>绘画技巧</w:t>
      </w:r>
      <w:r>
        <w:rPr>
          <w:rFonts w:ascii="宋体" w:hAnsi="宋体" w:hint="eastAsia"/>
          <w:sz w:val="28"/>
          <w:szCs w:val="28"/>
        </w:rPr>
        <w:t>，</w:t>
      </w:r>
      <w:r>
        <w:rPr>
          <w:rFonts w:ascii="宋体" w:eastAsia="宋体" w:hAnsi="宋体" w:hint="eastAsia"/>
          <w:sz w:val="28"/>
          <w:szCs w:val="28"/>
        </w:rPr>
        <w:t>同时</w:t>
      </w:r>
      <w:r>
        <w:rPr>
          <w:rFonts w:ascii="宋体" w:eastAsia="宋体" w:hAnsi="宋体" w:hint="eastAsia"/>
          <w:sz w:val="28"/>
          <w:szCs w:val="28"/>
        </w:rPr>
        <w:t>培养其</w:t>
      </w:r>
      <w:r>
        <w:rPr>
          <w:rFonts w:ascii="宋体" w:eastAsia="宋体" w:hAnsi="宋体" w:hint="eastAsia"/>
          <w:sz w:val="28"/>
          <w:szCs w:val="28"/>
        </w:rPr>
        <w:t>更</w:t>
      </w:r>
      <w:r>
        <w:rPr>
          <w:rFonts w:ascii="宋体" w:eastAsia="宋体" w:hAnsi="宋体" w:hint="eastAsia"/>
          <w:sz w:val="28"/>
          <w:szCs w:val="28"/>
        </w:rPr>
        <w:t>精确</w:t>
      </w:r>
      <w:r>
        <w:rPr>
          <w:rFonts w:ascii="宋体" w:eastAsia="宋体" w:hAnsi="宋体" w:hint="eastAsia"/>
          <w:sz w:val="28"/>
          <w:szCs w:val="28"/>
        </w:rPr>
        <w:t>地传达家乡的文化内涵。</w:t>
      </w:r>
    </w:p>
    <w:p w:rsidR="00356D69" w:rsidRDefault="00356D69">
      <w:pPr>
        <w:ind w:firstLineChars="200" w:firstLine="560"/>
        <w:rPr>
          <w:rFonts w:ascii="宋体" w:eastAsia="宋体" w:hAnsi="宋体"/>
          <w:sz w:val="28"/>
          <w:szCs w:val="28"/>
        </w:rPr>
      </w:pPr>
    </w:p>
    <w:p w:rsidR="00356D69" w:rsidRDefault="00356D69">
      <w:pPr>
        <w:ind w:firstLineChars="200" w:firstLine="560"/>
        <w:rPr>
          <w:rFonts w:ascii="宋体" w:eastAsia="宋体" w:hAnsi="宋体"/>
          <w:sz w:val="28"/>
          <w:szCs w:val="28"/>
        </w:rPr>
      </w:pPr>
    </w:p>
    <w:p w:rsidR="00356D69" w:rsidRDefault="00356D69">
      <w:pPr>
        <w:ind w:firstLineChars="200" w:firstLine="560"/>
        <w:rPr>
          <w:rFonts w:ascii="宋体" w:eastAsia="宋体" w:hAnsi="宋体"/>
          <w:sz w:val="28"/>
          <w:szCs w:val="28"/>
        </w:rPr>
      </w:pPr>
    </w:p>
    <w:p w:rsidR="00356D69" w:rsidRDefault="00356D69">
      <w:pPr>
        <w:ind w:firstLineChars="200" w:firstLine="560"/>
        <w:rPr>
          <w:rFonts w:ascii="宋体" w:eastAsia="宋体" w:hAnsi="宋体"/>
          <w:sz w:val="28"/>
          <w:szCs w:val="28"/>
        </w:rPr>
      </w:pPr>
    </w:p>
    <w:p w:rsidR="00356D69" w:rsidRDefault="00356D69"/>
    <w:sectPr w:rsidR="00356D69" w:rsidSect="00356D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46D" w:rsidRDefault="00D5246D" w:rsidP="00125482">
      <w:r>
        <w:separator/>
      </w:r>
    </w:p>
  </w:endnote>
  <w:endnote w:type="continuationSeparator" w:id="1">
    <w:p w:rsidR="00D5246D" w:rsidRDefault="00D5246D" w:rsidP="00125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46D" w:rsidRDefault="00D5246D" w:rsidP="00125482">
      <w:r>
        <w:separator/>
      </w:r>
    </w:p>
  </w:footnote>
  <w:footnote w:type="continuationSeparator" w:id="1">
    <w:p w:rsidR="00D5246D" w:rsidRDefault="00D5246D" w:rsidP="00125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790D373B"/>
    <w:lvl w:ilvl="0">
      <w:start w:val="1"/>
      <w:numFmt w:val="decimal"/>
      <w:lvlText w:val="%1."/>
      <w:lvlJc w:val="left"/>
      <w:pPr>
        <w:ind w:left="1480" w:hanging="360"/>
      </w:pPr>
      <w:rPr>
        <w:rFonts w:hint="default"/>
      </w:rPr>
    </w:lvl>
    <w:lvl w:ilvl="1">
      <w:start w:val="1"/>
      <w:numFmt w:val="chineseCountingThousand"/>
      <w:lvlText w:val="%2、"/>
      <w:lvlJc w:val="left"/>
      <w:pPr>
        <w:ind w:left="1007"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356D69"/>
    <w:rsid w:val="00037C0F"/>
    <w:rsid w:val="00125482"/>
    <w:rsid w:val="00356D69"/>
    <w:rsid w:val="00D524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D69"/>
    <w:pPr>
      <w:widowControl w:val="0"/>
      <w:jc w:val="both"/>
    </w:pPr>
    <w:rPr>
      <w:rFonts w:ascii="等线" w:eastAsia="等线" w:hAnsi="等线"/>
      <w:kern w:val="2"/>
      <w:sz w:val="21"/>
      <w:szCs w:val="22"/>
    </w:rPr>
  </w:style>
  <w:style w:type="paragraph" w:styleId="1">
    <w:name w:val="heading 1"/>
    <w:basedOn w:val="a"/>
    <w:next w:val="a"/>
    <w:uiPriority w:val="9"/>
    <w:qFormat/>
    <w:rsid w:val="00356D69"/>
    <w:pPr>
      <w:spacing w:beforeAutospacing="1" w:afterAutospacing="1"/>
      <w:jc w:val="left"/>
      <w:outlineLvl w:val="0"/>
    </w:pPr>
    <w:rPr>
      <w:rFonts w:ascii="宋体" w:eastAsia="宋体" w:hAnsi="宋体" w:cs="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6D69"/>
    <w:pPr>
      <w:spacing w:beforeAutospacing="1" w:afterAutospacing="1"/>
      <w:jc w:val="left"/>
    </w:pPr>
    <w:rPr>
      <w:kern w:val="0"/>
      <w:sz w:val="24"/>
    </w:rPr>
  </w:style>
  <w:style w:type="paragraph" w:styleId="a4">
    <w:name w:val="List Paragraph"/>
    <w:basedOn w:val="a"/>
    <w:uiPriority w:val="34"/>
    <w:qFormat/>
    <w:rsid w:val="00356D69"/>
    <w:pPr>
      <w:ind w:firstLineChars="200" w:firstLine="420"/>
    </w:pPr>
  </w:style>
  <w:style w:type="paragraph" w:styleId="a5">
    <w:name w:val="header"/>
    <w:basedOn w:val="a"/>
    <w:link w:val="Char"/>
    <w:uiPriority w:val="99"/>
    <w:semiHidden/>
    <w:unhideWhenUsed/>
    <w:rsid w:val="00125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25482"/>
    <w:rPr>
      <w:rFonts w:ascii="等线" w:eastAsia="等线" w:hAnsi="等线"/>
      <w:kern w:val="2"/>
      <w:sz w:val="18"/>
      <w:szCs w:val="18"/>
    </w:rPr>
  </w:style>
  <w:style w:type="paragraph" w:styleId="a6">
    <w:name w:val="footer"/>
    <w:basedOn w:val="a"/>
    <w:link w:val="Char0"/>
    <w:uiPriority w:val="99"/>
    <w:semiHidden/>
    <w:unhideWhenUsed/>
    <w:rsid w:val="0012548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25482"/>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cao</dc:creator>
  <cp:lastModifiedBy>DELL</cp:lastModifiedBy>
  <cp:revision>2</cp:revision>
  <dcterms:created xsi:type="dcterms:W3CDTF">2024-10-16T02:12:00Z</dcterms:created>
  <dcterms:modified xsi:type="dcterms:W3CDTF">2024-10-16T02:12:00Z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f73c6341bce64344b37aef5ae42c27b2_23</vt:lpwstr>
  </property>
</Properties>
</file>