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586B9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“美丽浙江”之好“柿”连连——</w:t>
      </w:r>
    </w:p>
    <w:p w14:paraId="3A0DA17E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兢山村秋收主题活动方案</w:t>
      </w:r>
    </w:p>
    <w:p w14:paraId="63193E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金秋时节，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好“柿”发生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兢山村成片的柿子树已然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构成了一幅美丽的画卷。为了丰富小学生的课外生活，提高他们的观察力和动手能力，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新昌县青少年活动中心在兢山村特此开展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“美丽浙江”之好“柿”发生秋收主题活动，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带领学生们走进柿子村，进行写生和串柿子活动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体验秋日丰收的乐趣。</w:t>
      </w:r>
    </w:p>
    <w:p w14:paraId="5C73177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活动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主题</w:t>
      </w:r>
    </w:p>
    <w:p w14:paraId="3ED14B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“美丽浙江”之好“柿”连连</w:t>
      </w:r>
    </w:p>
    <w:p w14:paraId="20500D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二、活动单位</w:t>
      </w:r>
    </w:p>
    <w:p w14:paraId="75EAD6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主办单位：共青团新昌县委</w:t>
      </w:r>
    </w:p>
    <w:p w14:paraId="5830E8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承办单位：新昌县青少年活动中心</w:t>
      </w:r>
    </w:p>
    <w:p w14:paraId="093344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活动时间</w:t>
      </w:r>
    </w:p>
    <w:p w14:paraId="52134C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2024年10月19日（周六）下午13：30-17：10</w:t>
      </w:r>
    </w:p>
    <w:p w14:paraId="5013BB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活动地点</w:t>
      </w:r>
    </w:p>
    <w:p w14:paraId="328578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新昌县儒岙镇兢山村</w:t>
      </w:r>
    </w:p>
    <w:p w14:paraId="7305C7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参与对象</w:t>
      </w:r>
    </w:p>
    <w:p w14:paraId="70F718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小学三至六年级的学生</w:t>
      </w:r>
    </w:p>
    <w:p w14:paraId="6FCED207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uto"/>
        <w:ind w:left="-13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活动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693"/>
        <w:gridCol w:w="2298"/>
        <w:gridCol w:w="1419"/>
      </w:tblGrid>
      <w:tr w14:paraId="070D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 w14:paraId="6B3D6F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693" w:type="dxa"/>
          </w:tcPr>
          <w:p w14:paraId="03D0B6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2298" w:type="dxa"/>
          </w:tcPr>
          <w:p w14:paraId="22B08A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1419" w:type="dxa"/>
          </w:tcPr>
          <w:p w14:paraId="25E59A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3B3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720B0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13：15</w:t>
            </w:r>
          </w:p>
        </w:tc>
        <w:tc>
          <w:tcPr>
            <w:tcW w:w="2693" w:type="dxa"/>
          </w:tcPr>
          <w:p w14:paraId="2122BE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新昌县青少年活动中心</w:t>
            </w:r>
          </w:p>
        </w:tc>
        <w:tc>
          <w:tcPr>
            <w:tcW w:w="2298" w:type="dxa"/>
          </w:tcPr>
          <w:p w14:paraId="11875B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签到</w:t>
            </w:r>
          </w:p>
        </w:tc>
        <w:tc>
          <w:tcPr>
            <w:tcW w:w="1419" w:type="dxa"/>
          </w:tcPr>
          <w:p w14:paraId="03D4C5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64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8A2B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13：30-14：10</w:t>
            </w:r>
          </w:p>
        </w:tc>
        <w:tc>
          <w:tcPr>
            <w:tcW w:w="2693" w:type="dxa"/>
          </w:tcPr>
          <w:p w14:paraId="30B72A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新昌县青少年活动中心</w:t>
            </w:r>
          </w:p>
        </w:tc>
        <w:tc>
          <w:tcPr>
            <w:tcW w:w="2298" w:type="dxa"/>
          </w:tcPr>
          <w:p w14:paraId="055C92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集合整队统一坐大巴前往兢山村</w:t>
            </w:r>
          </w:p>
        </w:tc>
        <w:tc>
          <w:tcPr>
            <w:tcW w:w="1419" w:type="dxa"/>
          </w:tcPr>
          <w:p w14:paraId="0558C9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AF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36387A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14：10-15：40</w:t>
            </w:r>
          </w:p>
        </w:tc>
        <w:tc>
          <w:tcPr>
            <w:tcW w:w="2693" w:type="dxa"/>
            <w:vAlign w:val="center"/>
          </w:tcPr>
          <w:p w14:paraId="309A91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兢山村</w:t>
            </w:r>
          </w:p>
        </w:tc>
        <w:tc>
          <w:tcPr>
            <w:tcW w:w="2298" w:type="dxa"/>
            <w:vAlign w:val="center"/>
          </w:tcPr>
          <w:p w14:paraId="2EA0D3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柿子林写生活动、拍合照</w:t>
            </w:r>
          </w:p>
        </w:tc>
        <w:tc>
          <w:tcPr>
            <w:tcW w:w="1419" w:type="dxa"/>
          </w:tcPr>
          <w:p w14:paraId="4DF9FD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由美术老师带领指导进行创作（准备纸张、画笔、颜料）</w:t>
            </w:r>
          </w:p>
        </w:tc>
      </w:tr>
      <w:tr w14:paraId="14A2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3F3B02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15：40-16：30</w:t>
            </w:r>
          </w:p>
        </w:tc>
        <w:tc>
          <w:tcPr>
            <w:tcW w:w="2693" w:type="dxa"/>
            <w:vAlign w:val="center"/>
          </w:tcPr>
          <w:p w14:paraId="5AAB41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兢山村小木屋</w:t>
            </w:r>
          </w:p>
        </w:tc>
        <w:tc>
          <w:tcPr>
            <w:tcW w:w="2298" w:type="dxa"/>
            <w:vAlign w:val="center"/>
          </w:tcPr>
          <w:p w14:paraId="7B2CC6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串柿子制作柿饼</w:t>
            </w:r>
          </w:p>
        </w:tc>
        <w:tc>
          <w:tcPr>
            <w:tcW w:w="1419" w:type="dxa"/>
          </w:tcPr>
          <w:p w14:paraId="3BF12D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由兢山村专业人士带领（准备绳子、削皮刀）</w:t>
            </w:r>
          </w:p>
        </w:tc>
      </w:tr>
      <w:tr w14:paraId="1335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E7FFD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16：30-17：10</w:t>
            </w:r>
          </w:p>
        </w:tc>
        <w:tc>
          <w:tcPr>
            <w:tcW w:w="2693" w:type="dxa"/>
            <w:vAlign w:val="center"/>
          </w:tcPr>
          <w:p w14:paraId="166AE8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统一坐大巴返程</w:t>
            </w:r>
          </w:p>
        </w:tc>
        <w:tc>
          <w:tcPr>
            <w:tcW w:w="2298" w:type="dxa"/>
            <w:vAlign w:val="center"/>
          </w:tcPr>
          <w:p w14:paraId="5B8ACF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返回至活动中心由家长接回</w:t>
            </w:r>
          </w:p>
        </w:tc>
        <w:tc>
          <w:tcPr>
            <w:tcW w:w="1419" w:type="dxa"/>
          </w:tcPr>
          <w:p w14:paraId="2189F98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AD119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uto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七、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注意事项</w:t>
      </w:r>
    </w:p>
    <w:p w14:paraId="3DF1B3B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各学员自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由各家长送至活地点即可。</w:t>
      </w:r>
    </w:p>
    <w:p w14:paraId="48F0DE1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写生活动用具均由活动中心准备。</w:t>
      </w:r>
    </w:p>
    <w:p w14:paraId="5C8B309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活动中一切听从老师的统一安排，不可擅自行动。</w:t>
      </w:r>
    </w:p>
    <w:p w14:paraId="77E622B5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本次为自费活动，收取柿子等材料费20元/人。</w:t>
      </w:r>
    </w:p>
    <w:p w14:paraId="455D781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360" w:lineRule="auto"/>
        <w:ind w:left="63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八、活动分工</w:t>
      </w:r>
    </w:p>
    <w:p w14:paraId="7DCBEF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徐平：活动总协调、机动</w:t>
      </w:r>
    </w:p>
    <w:p w14:paraId="5B964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石冯瑶：活动策划、招生、宣传、活动带队</w:t>
      </w:r>
    </w:p>
    <w:p w14:paraId="748E6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石媛瑗：写生教学、活动带队</w:t>
      </w:r>
    </w:p>
    <w:p w14:paraId="4737C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蔡栩：医疗急救包准备、活动期间急救处理</w:t>
      </w:r>
    </w:p>
    <w:p w14:paraId="413013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活动带队</w:t>
      </w:r>
    </w:p>
    <w:p w14:paraId="0B4DD48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活动总结：</w:t>
      </w:r>
    </w:p>
    <w:p w14:paraId="47BE05A5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33035" cy="3209290"/>
            <wp:effectExtent l="0" t="0" r="5715" b="10160"/>
            <wp:docPr id="2" name="图片 2" descr="8T2A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T2A00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05730" cy="3470910"/>
            <wp:effectExtent l="0" t="0" r="13970" b="15240"/>
            <wp:docPr id="1" name="图片 1" descr="8T2A9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T2A96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7D4C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314149E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F73A5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360" w:lineRule="auto"/>
        <w:ind w:leftChars="200" w:right="0" w:right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530AE0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360" w:lineRule="auto"/>
        <w:ind w:leftChars="200" w:right="0" w:rightChars="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1EE39B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5AC2D"/>
    <w:multiLevelType w:val="multilevel"/>
    <w:tmpl w:val="0C25AC2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FA364F4"/>
    <w:multiLevelType w:val="singleLevel"/>
    <w:tmpl w:val="0FA364F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D3DBF4"/>
    <w:multiLevelType w:val="singleLevel"/>
    <w:tmpl w:val="5AD3D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BA97EB"/>
    <w:multiLevelType w:val="singleLevel"/>
    <w:tmpl w:val="5EBA97EB"/>
    <w:lvl w:ilvl="0" w:tentative="0">
      <w:start w:val="6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YmZiOWZhOTE3OTE5MDk2OGFjZmFjMzA5YzU4NjMifQ=="/>
  </w:docVars>
  <w:rsids>
    <w:rsidRoot w:val="35791BB0"/>
    <w:rsid w:val="025860A3"/>
    <w:rsid w:val="120E18AC"/>
    <w:rsid w:val="1F2C6132"/>
    <w:rsid w:val="338B0EAB"/>
    <w:rsid w:val="35791BB0"/>
    <w:rsid w:val="44F92099"/>
    <w:rsid w:val="54A379AB"/>
    <w:rsid w:val="5C711648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649</Words>
  <Characters>696</Characters>
  <Lines>0</Lines>
  <Paragraphs>0</Paragraphs>
  <TotalTime>1648</TotalTime>
  <ScaleCrop>false</ScaleCrop>
  <LinksUpToDate>false</LinksUpToDate>
  <CharactersWithSpaces>696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2024-10-15T01:43:00Z</dcterms:created>
  <dc:creator>王炸</dc:creator>
  <cp:lastModifiedBy>王炸</cp:lastModifiedBy>
  <cp:lastPrinted>2024-10-23T06:07:35Z</cp:lastPrinted>
  <dcterms:modified xsi:type="dcterms:W3CDTF">2024-10-23T06:28:45Z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D41984DD837B485699F008C7354BC080_11</vt:lpwstr>
  </property>
</Properties>
</file>