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92ED"/>
    <w:p w14:paraId="55DD46DE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赴一场趣味宋之宴，走进陆游乡村世界--活动案例</w:t>
      </w:r>
    </w:p>
    <w:p w14:paraId="6FFC758B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5B6B17F"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活动背景：</w:t>
      </w:r>
      <w:r>
        <w:rPr>
          <w:rFonts w:hint="eastAsia"/>
          <w:sz w:val="24"/>
          <w:szCs w:val="24"/>
          <w:lang w:val="en-US" w:eastAsia="zh-CN"/>
        </w:rPr>
        <w:t>风花雪月，共赴飨宴，沉浸式体验千年宋宴：</w:t>
      </w:r>
      <w:r>
        <w:rPr>
          <w:rFonts w:ascii="宋体" w:hAnsi="宋体" w:eastAsia="宋体" w:cs="宋体"/>
          <w:sz w:val="24"/>
          <w:szCs w:val="24"/>
        </w:rPr>
        <w:t>饮馔之道，尽宋宴之美;春和景明，诗酒趁年华。古朴典雅的宋宴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锦绣纷呈的宋式换装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妙趣横生的宋代非遗体验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在灯影华彩的掩映下别有一番意蕴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让人感觉仿佛穿越千年置身于南宋繁华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美佳宋宴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是一场宋朝文化的盛宴色香味俱全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带领你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走进陆游的乡村世界，</w:t>
      </w:r>
      <w:r>
        <w:rPr>
          <w:rFonts w:ascii="宋体" w:hAnsi="宋体" w:eastAsia="宋体" w:cs="宋体"/>
          <w:sz w:val="24"/>
          <w:szCs w:val="24"/>
        </w:rPr>
        <w:t>重寻传统文化的魅力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6762EEFC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45A6D31"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活动目的</w:t>
      </w:r>
    </w:p>
    <w:p w14:paraId="1EB21379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DFKai-SB" w:hAnsi="DFKai-SB" w:eastAsia="宋体"/>
        </w:rPr>
        <w:t>透过宋代历史，将</w:t>
      </w:r>
      <w:r>
        <w:rPr>
          <w:rFonts w:hint="eastAsia" w:ascii="DFKai-SB" w:hAnsi="DFKai-SB"/>
          <w:lang w:val="en-US" w:eastAsia="zh-CN"/>
        </w:rPr>
        <w:t>宋</w:t>
      </w:r>
      <w:r>
        <w:rPr>
          <w:rFonts w:hint="eastAsia" w:ascii="DFKai-SB" w:hAnsi="DFKai-SB" w:eastAsia="宋体"/>
        </w:rPr>
        <w:t>代饮食文化融入其中，引领</w:t>
      </w:r>
      <w:r>
        <w:rPr>
          <w:rFonts w:hint="eastAsia" w:ascii="DFKai-SB" w:hAnsi="DFKai-SB"/>
          <w:lang w:val="en-US" w:eastAsia="zh-CN"/>
        </w:rPr>
        <w:t>孩子们沉浸</w:t>
      </w:r>
      <w:r>
        <w:rPr>
          <w:rFonts w:hint="eastAsia" w:ascii="DFKai-SB" w:hAnsi="DFKai-SB" w:eastAsia="宋体"/>
        </w:rPr>
        <w:t>历史情境，提升学习兴趣。</w:t>
      </w:r>
    </w:p>
    <w:p w14:paraId="1F20BA27"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2、体验科举考试和官场文化</w:t>
      </w:r>
    </w:p>
    <w:p w14:paraId="4BC47620"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流觞曲水行酒令和诗词飞花令</w:t>
      </w:r>
    </w:p>
    <w:p w14:paraId="4080290F"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学会制作非遗美食冰糖葫芦</w:t>
      </w:r>
    </w:p>
    <w:p w14:paraId="5D59E39E">
      <w:pPr>
        <w:numPr>
          <w:ilvl w:val="0"/>
          <w:numId w:val="2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走进陆游祖居、守望文化家园、传承历史文脉</w:t>
      </w:r>
    </w:p>
    <w:p w14:paraId="2910D933"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 w14:paraId="00D16FEC">
      <w:pPr>
        <w:numPr>
          <w:ilvl w:val="0"/>
          <w:numId w:val="3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活动对象及人数</w:t>
      </w:r>
    </w:p>
    <w:p w14:paraId="22528BAF">
      <w:pPr>
        <w:numPr>
          <w:ilvl w:val="0"/>
          <w:numId w:val="4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小学4--6年级学生20人</w:t>
      </w:r>
    </w:p>
    <w:p w14:paraId="0D0EBE46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 w14:paraId="66131DFD"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活动准备 </w:t>
      </w:r>
    </w:p>
    <w:p w14:paraId="69B3D6A7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进士科试卷    宋韵汉服     宋韵文化布置     蹴鞠      射箭      投壶</w:t>
      </w:r>
    </w:p>
    <w:p w14:paraId="759F2B2B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果盘          碗筷         火锅             铜钱      笏板      插线板</w:t>
      </w:r>
    </w:p>
    <w:p w14:paraId="0CB0E60D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火腿肠        爆米花       豆芽菜           豆腐干    汤圆      饺子</w:t>
      </w:r>
    </w:p>
    <w:p w14:paraId="0BA21B2D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八宝粥       香酥鸡烧饼    包子             馒头      面条      干脆面</w:t>
      </w:r>
    </w:p>
    <w:p w14:paraId="11568EB8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糕点          鸡尾酒       牛肉干          猪肉脯     羊肉卷    三鲜火锅料</w:t>
      </w:r>
    </w:p>
    <w:p w14:paraId="3ED51CB6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茭白          白菜         蘑菇             肉丸      鹌鹑蛋    金桔</w:t>
      </w:r>
    </w:p>
    <w:p w14:paraId="0B1708E7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山楂          晴王         草莓            桔子       西瓜      蜜饯</w:t>
      </w:r>
    </w:p>
    <w:p w14:paraId="78D3C08B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黄冰糖      冰糖葫芦纸盒  糯米纸           竹签       打包袋    冰糖葫芦零食</w:t>
      </w:r>
    </w:p>
    <w:p w14:paraId="12A77095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6308BE4B"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活动成本  288元每人次</w:t>
      </w:r>
    </w:p>
    <w:p w14:paraId="38FD1AA7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73835F4">
      <w:pPr>
        <w:numPr>
          <w:ilvl w:val="0"/>
          <w:numId w:val="5"/>
        </w:num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活动时间 2月3日</w:t>
      </w:r>
    </w:p>
    <w:p w14:paraId="6A13BF73"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活动地点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绍兴市青少年活动中心综合楼305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和陆游的乡村世界（陆游祖居）</w:t>
      </w:r>
    </w:p>
    <w:p w14:paraId="2F3797A3">
      <w:pPr>
        <w:numPr>
          <w:ilvl w:val="0"/>
          <w:numId w:val="6"/>
        </w:num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内容</w:t>
      </w:r>
    </w:p>
    <w:p w14:paraId="53C2ACE1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1、穿越宋之旅</w:t>
      </w:r>
    </w:p>
    <w:p w14:paraId="1A9E3518"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宋韵汉服换装、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派发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研学手册、学习两宋历史、扮演两宋18帝，沉浸历史轨迹。</w:t>
      </w:r>
    </w:p>
    <w:p w14:paraId="16052198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2、沉浸乡饮文化</w:t>
      </w:r>
    </w:p>
    <w:p w14:paraId="5D30DDA1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乡饮坐席讲解，模拟游戏鸿门宴，学以致用填写家宴座席安排。2.品尝两宋特色美食——“东坡肉”、“火腿”、“爆米花”、“西瓜”，抽丝剥茧看懂美食背后的故事。3、边吃边品鉴，炊饼、馒头、胡饼、汤饼的古今鉴别。4、讲解穿越须知：一天只吃两顿饭、坐着吃、共餐制的演变和原因。</w:t>
      </w:r>
    </w:p>
    <w:p w14:paraId="1ED8AB1A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7B030F11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3、葵卯年科举考试</w:t>
      </w:r>
    </w:p>
    <w:p w14:paraId="1B81D40F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讲解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科举制的产生与发展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、宋朝科举制的特点</w:t>
      </w:r>
    </w:p>
    <w:p w14:paraId="6BB257AA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进士科省试考核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（宋朝历史和宴饮文化理论考）</w:t>
      </w:r>
    </w:p>
    <w:p w14:paraId="75E9158A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进士科殿试考核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（投壶、射箭和蹴鞠实践考）</w:t>
      </w:r>
    </w:p>
    <w:p w14:paraId="4C8F492B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进士科铨试考核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（个人或小组才艺展示）</w:t>
      </w:r>
    </w:p>
    <w:p w14:paraId="79D48AF6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最后，根据3项考核评出一甲、二甲、三甲，张榜发铜钱（铜钱可用于购买零食）。</w:t>
      </w:r>
    </w:p>
    <w:p w14:paraId="13D74CE7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4、体验宋式火锅（拔霞供）</w:t>
      </w:r>
    </w:p>
    <w:p w14:paraId="385E805D">
      <w:pPr>
        <w:numPr>
          <w:ilvl w:val="0"/>
          <w:numId w:val="0"/>
        </w:num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行酒令--杯酒释兵权：通过大众酒令（骰令、指掌令等），融入苏东坡与鸡尾酒，沉浸宋太祖杯酒释兵权。</w:t>
      </w:r>
    </w:p>
    <w:p w14:paraId="20F3B2B9"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5、诗词飞花令</w:t>
      </w:r>
    </w:p>
    <w:p w14:paraId="7B47AAE5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根据关键词，个人或小组说出诗词、诗人与诗词、根据诗人，个人或小组说出诗词</w:t>
      </w:r>
    </w:p>
    <w:p w14:paraId="51AF7B57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6、南宋非遗手作--冰糖葫芦</w:t>
      </w:r>
    </w:p>
    <w:p w14:paraId="6431104A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冰糖葫芦的历史、2：1称量冰糖和水、穿糖葫芦串、熬糖和卷糖的技巧、装饰包装盒制作</w:t>
      </w:r>
    </w:p>
    <w:p w14:paraId="765CABF2">
      <w:pPr>
        <w:numPr>
          <w:ilvl w:val="0"/>
          <w:numId w:val="6"/>
        </w:num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活动流程</w:t>
      </w:r>
    </w:p>
    <w:p w14:paraId="6F3CB909"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0——9：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     学习宋朝历史和饮食文化</w:t>
      </w:r>
    </w:p>
    <w:p w14:paraId="6CE8D517">
      <w:pP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0——1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沉浸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宋朝飨宴</w:t>
      </w:r>
    </w:p>
    <w:p w14:paraId="6C64EC0F"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10：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0——1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   参加科举考试</w:t>
      </w:r>
    </w:p>
    <w:p w14:paraId="0B043FBE">
      <w:p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11：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0——12：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   自助小火锅</w:t>
      </w:r>
    </w:p>
    <w:p w14:paraId="596FC4A9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12：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0——13：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   午休</w:t>
      </w:r>
    </w:p>
    <w:p w14:paraId="653D835B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13：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0——1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   行酒令</w:t>
      </w:r>
    </w:p>
    <w:p w14:paraId="5B0565B2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13：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0——1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诗词飞花令</w:t>
      </w:r>
    </w:p>
    <w:p w14:paraId="549E8109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14：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0——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0   自制冰糖葫芦</w:t>
      </w:r>
    </w:p>
    <w:p w14:paraId="0C79CFB8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15：40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——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16：20   分享总结兑奖</w:t>
      </w:r>
    </w:p>
    <w:p w14:paraId="6FF8BC9B">
      <w:pPr>
        <w:numPr>
          <w:ilvl w:val="0"/>
          <w:numId w:val="6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成本预算</w:t>
      </w:r>
    </w:p>
    <w:p w14:paraId="6C4C7399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收：5760元（288元*20人）</w:t>
      </w:r>
    </w:p>
    <w:p w14:paraId="492890B5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支：4665元</w:t>
      </w:r>
    </w:p>
    <w:p w14:paraId="1BDC36AD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收益率：19%</w:t>
      </w:r>
    </w:p>
    <w:p w14:paraId="6C9CD487">
      <w:pPr>
        <w:numPr>
          <w:ilvl w:val="0"/>
          <w:numId w:val="6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成效</w:t>
      </w:r>
    </w:p>
    <w:p w14:paraId="5920A8D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本次“趣味宋之宴”研学活动以宋代饮食文化为核心，为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学员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带来了一场别开生面的文化盛宴。以下是对本次活动的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成效总结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：</w:t>
      </w:r>
    </w:p>
    <w:p w14:paraId="237FFCD0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活动主题鲜明，内容丰富 活动紧扣宋代饮食文化这一主题，通过科举考试、官场文化体验、非遗美食制作等多种活动形式，让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学员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全方位、多角度地感受宋代文化的魅力。这些活动不仅有趣味性，更蕴含了深厚的历史文化底蕴。</w:t>
      </w:r>
    </w:p>
    <w:p w14:paraId="6E233552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提升学习兴趣，培养团队协作能力 活动设计巧妙，将历史知识与实践操作相结合，有效提升了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学员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的学习兴趣。同时，在制作非遗美食和糖葫芦等活动中，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学员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需要相互协作，共同完成任务，这在一定程度上培养了他们的团队协作能力。</w:t>
      </w:r>
    </w:p>
    <w:p w14:paraId="319635D8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增强文化自信，传承历史文脉 通过本次活动，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学员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不仅深入了解了宋代饮食文化的历史背景和文化内涵，更在亲身实践中感受到了传统文化的魅力。这有助于增强他们的文化自信，激发对传统文化的热爱和传承意识。</w:t>
      </w:r>
    </w:p>
    <w:p w14:paraId="7E712AC5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活动效果显著，反馈积极 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学员和家长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的反馈来看，本次活动取得了显著的效果。他们纷纷表示，通过参与活动，不仅学到了很多关于宋代饮食文化的知识，还提升了动手能力和团队协作能力。同时，活动也让他们对传统文化有了更深入的认识和了解。</w:t>
      </w:r>
    </w:p>
    <w:p w14:paraId="6E77CCA2">
      <w:pPr>
        <w:numPr>
          <w:ilvl w:val="0"/>
          <w:numId w:val="6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活动反思</w:t>
      </w:r>
    </w:p>
    <w:p w14:paraId="55F72A05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本次活动之所以取得成功，主要得益于以下几个方面：一是活动主题鲜明，内容丰富多样，能够吸引参与者的兴趣和注意力；二是活动设计巧妙，将历史知识与实践操作相结合，既有趣味性又有教育性；三是活动组织有序，参与者能够充分参与到各项活动中来，感受到了传统文化的魅力；四是活动反馈积极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学员和家长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对活动给予了高度评价，认为活动对提升学习兴趣和团队协作能力有很大帮助。</w:t>
      </w:r>
    </w:p>
    <w:p w14:paraId="49B91670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未来，我们将继续探索更多有趣的主题和活动形式，为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广大青少年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带来更加丰富多彩的学习体验。同时，我们也将注重活动的细节和品质，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会将活动地点改到陆游祖居，增强沉浸式体验感以及深切体会魅力乡村的变化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 w14:paraId="44F74E7B">
      <w:pPr>
        <w:numPr>
          <w:numId w:val="0"/>
        </w:num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 w14:paraId="1EF2FE53">
      <w:pPr>
        <w:numPr>
          <w:numId w:val="0"/>
        </w:num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 w14:paraId="471BE71F">
      <w:pPr>
        <w:numPr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十三、附件</w:t>
      </w:r>
    </w:p>
    <w:p w14:paraId="366CD2C6"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41942177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0E3E72FE">
      <w:pPr>
        <w:numPr>
          <w:ilvl w:val="0"/>
          <w:numId w:val="7"/>
        </w:num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研学手册</w:t>
      </w:r>
    </w:p>
    <w:p w14:paraId="0A6E977B">
      <w:pPr>
        <w:widowControl w:val="0"/>
        <w:numPr>
          <w:numId w:val="0"/>
        </w:num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F72D214">
      <w:pPr>
        <w:widowControl w:val="0"/>
        <w:numPr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231A74E3">
      <w:pPr>
        <w:widowControl w:val="0"/>
        <w:numPr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76D7D636">
      <w:pPr>
        <w:widowControl w:val="0"/>
        <w:numPr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23B07088">
      <w:pPr>
        <w:widowControl w:val="0"/>
        <w:numPr>
          <w:numId w:val="0"/>
        </w:num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66192749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0EFC60F9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7A66B195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1183B3D5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4361DB69">
      <w:pPr>
        <w:ind w:firstLine="1446" w:firstLineChars="30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-664845</wp:posOffset>
            </wp:positionV>
            <wp:extent cx="1905000" cy="4371340"/>
            <wp:effectExtent l="0" t="0" r="0" b="10160"/>
            <wp:wrapSquare wrapText="bothSides"/>
            <wp:docPr id="9" name="图片 8" descr="微信截图_2024020108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微信截图_202402010859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8"/>
          <w:szCs w:val="48"/>
          <w:lang w:val="en-US" w:eastAsia="zh-CN"/>
        </w:rPr>
        <w:t>趣味宋之宴学习单</w:t>
      </w:r>
    </w:p>
    <w:p w14:paraId="622DE125">
      <w:pPr>
        <w:numPr>
          <w:ilvl w:val="0"/>
          <w:numId w:val="8"/>
        </w:numPr>
        <w:rPr>
          <w:rFonts w:hint="eastAsia" w:ascii="DFKai-SB" w:hAnsi="DFKai-SB" w:eastAsia="宋体"/>
          <w:sz w:val="30"/>
          <w:szCs w:val="30"/>
          <w:lang w:val="en-US" w:eastAsia="zh-CN"/>
        </w:rPr>
      </w:pPr>
      <w:r>
        <w:rPr>
          <w:rFonts w:hint="eastAsia" w:ascii="PMingLiU" w:hAnsi="PMingLiU" w:eastAsia="宋体"/>
          <w:b/>
          <w:sz w:val="30"/>
          <w:szCs w:val="30"/>
        </w:rPr>
        <w:t>进食方式大变革</w:t>
      </w:r>
    </w:p>
    <w:p w14:paraId="7A713DCF">
      <w:pPr>
        <w:numPr>
          <w:ilvl w:val="0"/>
          <w:numId w:val="0"/>
        </w:numPr>
        <w:ind w:firstLine="600" w:firstLineChars="200"/>
        <w:rPr>
          <w:rFonts w:hint="eastAsia" w:ascii="DFKai-SB" w:hAnsi="DFKai-SB" w:eastAsia="宋体"/>
          <w:sz w:val="26"/>
          <w:szCs w:val="26"/>
        </w:rPr>
      </w:pPr>
      <w:r>
        <w:rPr>
          <w:rFonts w:hint="eastAsia" w:ascii="DFKai-SB" w:hAnsi="DFKai-SB" w:eastAsia="宋体"/>
          <w:sz w:val="30"/>
          <w:szCs w:val="30"/>
        </w:rPr>
        <w:t>宋代国内外贸易兴盛，经济富裕带动多采多姿的城市娱乐生活，对饮食也更加讲究，</w:t>
      </w:r>
      <w:r>
        <w:rPr>
          <w:rFonts w:hint="eastAsia" w:ascii="DFKai-SB" w:hAnsi="DFKai-SB" w:eastAsia="宋体"/>
          <w:color w:val="FF0000"/>
          <w:sz w:val="30"/>
          <w:szCs w:val="30"/>
        </w:rPr>
        <w:t>坐着吃</w:t>
      </w:r>
      <w:r>
        <w:rPr>
          <w:rFonts w:hint="eastAsia" w:ascii="DFKai-SB" w:hAnsi="DFKai-SB" w:eastAsia="宋体"/>
          <w:sz w:val="30"/>
          <w:szCs w:val="30"/>
        </w:rPr>
        <w:t>、</w:t>
      </w:r>
      <w:r>
        <w:rPr>
          <w:rFonts w:hint="eastAsia" w:ascii="DFKai-SB" w:hAnsi="DFKai-SB" w:eastAsia="宋体"/>
          <w:color w:val="FF0000"/>
          <w:sz w:val="30"/>
          <w:szCs w:val="30"/>
        </w:rPr>
        <w:t>用筷子吃</w:t>
      </w:r>
      <w:r>
        <w:rPr>
          <w:rFonts w:hint="eastAsia" w:ascii="DFKai-SB" w:hAnsi="DFKai-SB" w:eastAsia="宋体"/>
          <w:sz w:val="30"/>
          <w:szCs w:val="30"/>
        </w:rPr>
        <w:t>、</w:t>
      </w:r>
      <w:r>
        <w:rPr>
          <w:rFonts w:hint="eastAsia" w:ascii="DFKai-SB" w:hAnsi="DFKai-SB" w:eastAsia="宋体"/>
          <w:color w:val="FF0000"/>
          <w:sz w:val="30"/>
          <w:szCs w:val="30"/>
        </w:rPr>
        <w:t>共餐</w:t>
      </w:r>
      <w:r>
        <w:rPr>
          <w:rFonts w:hint="eastAsia" w:ascii="DFKai-SB" w:hAnsi="DFKai-SB" w:eastAsia="宋体"/>
          <w:sz w:val="30"/>
          <w:szCs w:val="30"/>
        </w:rPr>
        <w:t>等饮食方式，开始于魏晋南北朝，直至宋朝才正式成为主流</w:t>
      </w:r>
      <w:r>
        <w:rPr>
          <w:rFonts w:hint="eastAsia" w:ascii="DFKai-SB" w:hAnsi="DFKai-SB" w:eastAsia="宋体"/>
          <w:sz w:val="30"/>
          <w:szCs w:val="30"/>
          <w:lang w:eastAsia="zh-CN"/>
        </w:rPr>
        <w:t>。</w:t>
      </w:r>
      <w:r>
        <w:rPr>
          <w:rFonts w:hint="eastAsia" w:ascii="DFKai-SB" w:hAnsi="DFKai-SB" w:eastAsia="宋体"/>
          <w:sz w:val="30"/>
          <w:szCs w:val="30"/>
        </w:rPr>
        <w:t>从跪坐改为坐椅子，与服饰演变的关系。跪坐的原因是因为怕走光，</w:t>
      </w:r>
      <w:r>
        <w:rPr>
          <w:rFonts w:hint="eastAsia" w:ascii="DFKai-SB" w:hAnsi="DFKai-SB" w:eastAsia="宋体"/>
          <w:sz w:val="30"/>
          <w:szCs w:val="30"/>
          <w:lang w:eastAsia="zh-CN"/>
        </w:rPr>
        <w:t>“</w:t>
      </w:r>
      <w:r>
        <w:rPr>
          <w:rFonts w:hint="eastAsia" w:ascii="DFKai-SB" w:hAnsi="DFKai-SB" w:eastAsia="宋体"/>
          <w:sz w:val="30"/>
          <w:szCs w:val="30"/>
        </w:rPr>
        <w:t>连裆裤</w:t>
      </w:r>
      <w:r>
        <w:rPr>
          <w:rFonts w:hint="eastAsia" w:ascii="DFKai-SB" w:hAnsi="DFKai-SB" w:eastAsia="宋体"/>
          <w:sz w:val="30"/>
          <w:szCs w:val="30"/>
          <w:lang w:eastAsia="zh-CN"/>
        </w:rPr>
        <w:t>”</w:t>
      </w:r>
      <w:r>
        <w:rPr>
          <w:rFonts w:hint="eastAsia" w:ascii="DFKai-SB" w:hAnsi="DFKai-SB" w:eastAsia="宋体"/>
          <w:sz w:val="30"/>
          <w:szCs w:val="30"/>
        </w:rPr>
        <w:t>最早在东汉发明，魏晋南北朝普及，普及以后人们渐渐放弃跪坐，唐朝及五代还有少数遗老坚持跪坐，宋朝时都已习惯坐椅子吃饭。</w:t>
      </w:r>
    </w:p>
    <w:p w14:paraId="74529094">
      <w:pPr>
        <w:numPr>
          <w:ilvl w:val="0"/>
          <w:numId w:val="8"/>
        </w:numPr>
        <w:rPr>
          <w:rFonts w:hint="eastAsia" w:ascii="DFKai-SB" w:hAnsi="DFKai-SB" w:eastAsia="宋体"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一日两餐</w:t>
      </w:r>
      <w:r>
        <w:rPr>
          <w:rFonts w:hint="eastAsia" w:eastAsia="宋体"/>
          <w:b/>
          <w:sz w:val="30"/>
          <w:szCs w:val="30"/>
          <w:lang w:val="en-US" w:eastAsia="zh-CN"/>
        </w:rPr>
        <w:t>变</w:t>
      </w:r>
      <w:r>
        <w:rPr>
          <w:rFonts w:hint="eastAsia" w:eastAsia="宋体"/>
          <w:b/>
          <w:sz w:val="30"/>
          <w:szCs w:val="30"/>
        </w:rPr>
        <w:t>三餐</w:t>
      </w:r>
    </w:p>
    <w:p w14:paraId="00960800">
      <w:pPr>
        <w:numPr>
          <w:ilvl w:val="0"/>
          <w:numId w:val="0"/>
        </w:numPr>
        <w:ind w:firstLine="600" w:firstLineChars="200"/>
        <w:rPr>
          <w:rFonts w:hint="eastAsia" w:ascii="DFKai-SB" w:hAnsi="DFKai-SB" w:eastAsia="宋体"/>
          <w:sz w:val="30"/>
          <w:szCs w:val="30"/>
        </w:rPr>
      </w:pPr>
      <w:r>
        <w:rPr>
          <w:rFonts w:hint="eastAsia" w:ascii="DFKai-SB" w:hAnsi="DFKai-SB" w:eastAsia="宋体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1192530</wp:posOffset>
            </wp:positionV>
            <wp:extent cx="3082925" cy="3479800"/>
            <wp:effectExtent l="0" t="0" r="3175" b="6350"/>
            <wp:wrapSquare wrapText="bothSides"/>
            <wp:docPr id="7" name="图片 9" descr="微信截图_2024020108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微信截图_20240201085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DFKai-SB" w:hAnsi="DFKai-SB" w:eastAsia="宋体"/>
          <w:sz w:val="30"/>
          <w:szCs w:val="30"/>
        </w:rPr>
        <w:t>(1)汴京高级官员的早餐时间(五更，凌晨三点)。(2)</w:t>
      </w:r>
      <w:r>
        <w:rPr>
          <w:rFonts w:hint="eastAsia" w:ascii="DFKai-SB" w:hAnsi="DFKai-SB" w:eastAsia="宋体"/>
          <w:color w:val="FF0000"/>
          <w:sz w:val="30"/>
          <w:szCs w:val="30"/>
        </w:rPr>
        <w:t>平民多为一日两餐</w:t>
      </w:r>
      <w:r>
        <w:rPr>
          <w:rFonts w:hint="eastAsia" w:ascii="DFKai-SB" w:hAnsi="DFKai-SB" w:eastAsia="宋体"/>
          <w:sz w:val="30"/>
          <w:szCs w:val="30"/>
        </w:rPr>
        <w:t>（朝食九点、晡时五点），外加点心。(3)</w:t>
      </w:r>
      <w:r>
        <w:rPr>
          <w:rFonts w:hint="eastAsia" w:ascii="DFKai-SB" w:hAnsi="DFKai-SB" w:eastAsia="宋体"/>
          <w:color w:val="FF0000"/>
          <w:sz w:val="30"/>
          <w:szCs w:val="30"/>
        </w:rPr>
        <w:t>经济佳者一日三餐</w:t>
      </w:r>
      <w:r>
        <w:rPr>
          <w:rFonts w:hint="eastAsia" w:ascii="DFKai-SB" w:hAnsi="DFKai-SB" w:eastAsia="宋体"/>
          <w:sz w:val="30"/>
          <w:szCs w:val="30"/>
        </w:rPr>
        <w:t>。平民一日两餐的生活习惯，影响饮食行业分为摊贩（只卖早餐）、食店（晚餐）、酒楼（正店、脚店，早晚餐都卖）。</w:t>
      </w:r>
    </w:p>
    <w:p w14:paraId="7FAB10E0">
      <w:pPr>
        <w:numPr>
          <w:ilvl w:val="0"/>
          <w:numId w:val="0"/>
        </w:numPr>
        <w:rPr>
          <w:rFonts w:hint="eastAsia" w:ascii="DFKai-SB" w:hAnsi="DFKai-SB" w:eastAsia="宋体"/>
          <w:sz w:val="30"/>
          <w:szCs w:val="30"/>
          <w:lang w:val="en-US" w:eastAsia="zh-CN"/>
        </w:rPr>
      </w:pPr>
      <w:r>
        <w:rPr>
          <w:rFonts w:hint="eastAsia" w:ascii="DFKai-SB" w:hAnsi="DFKai-SB" w:eastAsia="宋体"/>
          <w:sz w:val="30"/>
          <w:szCs w:val="30"/>
          <w:lang w:val="en-US" w:eastAsia="zh-CN"/>
        </w:rPr>
        <w:t>3、</w:t>
      </w:r>
      <w:r>
        <w:rPr>
          <w:rFonts w:hint="eastAsia" w:eastAsia="宋体"/>
          <w:b/>
          <w:sz w:val="30"/>
          <w:szCs w:val="30"/>
        </w:rPr>
        <w:t>赴宴须知</w:t>
      </w:r>
    </w:p>
    <w:p w14:paraId="4B9017C2">
      <w:pPr>
        <w:numPr>
          <w:ilvl w:val="0"/>
          <w:numId w:val="0"/>
        </w:numPr>
        <w:rPr>
          <w:rFonts w:hint="eastAsia" w:ascii="DFKai-SB" w:hAnsi="DFKai-SB" w:eastAsia="宋体"/>
          <w:color w:val="FF0000"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吃饭有规矩，位子不能乱坐</w:t>
      </w:r>
      <w:r>
        <w:rPr>
          <w:rFonts w:hint="eastAsia" w:eastAsia="宋体"/>
          <w:b/>
          <w:sz w:val="30"/>
          <w:szCs w:val="30"/>
          <w:lang w:eastAsia="zh-CN"/>
        </w:rPr>
        <w:t>，</w:t>
      </w:r>
      <w:r>
        <w:rPr>
          <w:rFonts w:hint="eastAsia" w:eastAsia="宋体"/>
          <w:b/>
          <w:sz w:val="30"/>
          <w:szCs w:val="30"/>
        </w:rPr>
        <w:t>不参加乡饮，不许考科举</w:t>
      </w:r>
      <w:r>
        <w:rPr>
          <w:rFonts w:hint="eastAsia" w:eastAsia="宋体"/>
          <w:b/>
          <w:sz w:val="30"/>
          <w:szCs w:val="30"/>
          <w:lang w:eastAsia="zh-CN"/>
        </w:rPr>
        <w:t>：</w:t>
      </w:r>
      <w:r>
        <w:rPr>
          <w:rFonts w:hint="eastAsia" w:ascii="DFKai-SB" w:hAnsi="DFKai-SB" w:eastAsia="宋体"/>
          <w:sz w:val="30"/>
          <w:szCs w:val="30"/>
        </w:rPr>
        <w:t>宴饮座位安排方式：</w:t>
      </w:r>
      <w:r>
        <w:rPr>
          <w:rFonts w:hint="eastAsia" w:ascii="DFKai-SB" w:hAnsi="DFKai-SB" w:eastAsia="宋体"/>
          <w:color w:val="FF0000"/>
          <w:sz w:val="30"/>
          <w:szCs w:val="30"/>
        </w:rPr>
        <w:t>首席（面对门）、主席（首席左边）、客席（首席右边）、末座（背对门）。</w:t>
      </w:r>
    </w:p>
    <w:p w14:paraId="17381E62">
      <w:pPr>
        <w:numPr>
          <w:ilvl w:val="0"/>
          <w:numId w:val="0"/>
        </w:numPr>
        <w:ind w:firstLine="600" w:firstLineChars="200"/>
        <w:rPr>
          <w:rFonts w:hint="eastAsia" w:ascii="DFKai-SB" w:hAnsi="DFKai-SB" w:eastAsia="宋体"/>
          <w:sz w:val="30"/>
          <w:szCs w:val="30"/>
        </w:rPr>
      </w:pPr>
      <w:r>
        <w:rPr>
          <w:rFonts w:hint="eastAsia" w:ascii="DFKai-SB" w:hAnsi="DFKai-SB" w:eastAsia="宋体"/>
          <w:sz w:val="30"/>
          <w:szCs w:val="30"/>
        </w:rPr>
        <w:t>早朝后的工作餐与乡饮，透过认识饮食礼仪，窥探宴席中潜藏的官场文化。未能遵循礼仪者可能会对仕途造成不利影响。宋朝科举有三关，考生在当地参加一次</w:t>
      </w:r>
      <w:r>
        <w:rPr>
          <w:rFonts w:hint="eastAsia" w:ascii="DFKai-SB" w:hAnsi="DFKai-SB" w:eastAsia="宋体"/>
          <w:sz w:val="30"/>
          <w:szCs w:val="30"/>
          <w:lang w:eastAsia="zh-CN"/>
        </w:rPr>
        <w:t>“</w:t>
      </w:r>
      <w:r>
        <w:rPr>
          <w:rFonts w:hint="eastAsia" w:ascii="DFKai-SB" w:hAnsi="DFKai-SB" w:eastAsia="宋体"/>
          <w:sz w:val="30"/>
          <w:szCs w:val="30"/>
        </w:rPr>
        <w:t>解试</w:t>
      </w:r>
      <w:r>
        <w:rPr>
          <w:rFonts w:hint="eastAsia" w:ascii="DFKai-SB" w:hAnsi="DFKai-SB" w:eastAsia="宋体"/>
          <w:sz w:val="30"/>
          <w:szCs w:val="30"/>
          <w:lang w:eastAsia="zh-CN"/>
        </w:rPr>
        <w:t>”</w:t>
      </w:r>
      <w:r>
        <w:rPr>
          <w:rFonts w:hint="eastAsia" w:ascii="DFKai-SB" w:hAnsi="DFKai-SB" w:eastAsia="宋体"/>
          <w:sz w:val="30"/>
          <w:szCs w:val="30"/>
        </w:rPr>
        <w:t>，考中了就是举人。</w:t>
      </w:r>
      <w:r>
        <w:rPr>
          <w:rFonts w:hint="eastAsia" w:ascii="DFKai-SB" w:hAnsi="DFKai-SB" w:eastAsia="宋体"/>
          <w:color w:val="FF0000"/>
          <w:sz w:val="30"/>
          <w:szCs w:val="30"/>
        </w:rPr>
        <w:t>宋朝举人没有做官的资格，只相当于明清的秀才</w:t>
      </w:r>
      <w:r>
        <w:rPr>
          <w:rFonts w:hint="eastAsia" w:ascii="DFKai-SB" w:hAnsi="DFKai-SB" w:eastAsia="宋体"/>
          <w:sz w:val="30"/>
          <w:szCs w:val="30"/>
        </w:rPr>
        <w:t>，但是可以去礼部参加</w:t>
      </w:r>
      <w:r>
        <w:rPr>
          <w:rFonts w:hint="eastAsia" w:ascii="DFKai-SB" w:hAnsi="DFKai-SB" w:eastAsia="宋体"/>
          <w:sz w:val="30"/>
          <w:szCs w:val="30"/>
          <w:lang w:eastAsia="zh-CN"/>
        </w:rPr>
        <w:t>“</w:t>
      </w:r>
      <w:r>
        <w:rPr>
          <w:rFonts w:hint="eastAsia" w:ascii="DFKai-SB" w:hAnsi="DFKai-SB" w:eastAsia="宋体"/>
          <w:sz w:val="30"/>
          <w:szCs w:val="30"/>
        </w:rPr>
        <w:t>省试</w:t>
      </w:r>
      <w:r>
        <w:rPr>
          <w:rFonts w:hint="eastAsia" w:ascii="DFKai-SB" w:hAnsi="DFKai-SB" w:eastAsia="宋体"/>
          <w:sz w:val="30"/>
          <w:szCs w:val="30"/>
          <w:lang w:eastAsia="zh-CN"/>
        </w:rPr>
        <w:t>”</w:t>
      </w:r>
      <w:r>
        <w:rPr>
          <w:rFonts w:hint="eastAsia" w:ascii="DFKai-SB" w:hAnsi="DFKai-SB" w:eastAsia="宋体"/>
          <w:sz w:val="30"/>
          <w:szCs w:val="30"/>
        </w:rPr>
        <w:t>，省试完再参加</w:t>
      </w:r>
      <w:r>
        <w:rPr>
          <w:rFonts w:hint="eastAsia" w:ascii="DFKai-SB" w:hAnsi="DFKai-SB" w:eastAsia="宋体"/>
          <w:sz w:val="30"/>
          <w:szCs w:val="30"/>
          <w:lang w:eastAsia="zh-CN"/>
        </w:rPr>
        <w:t>“</w:t>
      </w:r>
      <w:r>
        <w:rPr>
          <w:rFonts w:hint="eastAsia" w:ascii="DFKai-SB" w:hAnsi="DFKai-SB" w:eastAsia="宋体"/>
          <w:sz w:val="30"/>
          <w:szCs w:val="30"/>
        </w:rPr>
        <w:t>殿试</w:t>
      </w:r>
      <w:r>
        <w:rPr>
          <w:rFonts w:hint="eastAsia" w:ascii="DFKai-SB" w:hAnsi="DFKai-SB" w:eastAsia="宋体"/>
          <w:sz w:val="30"/>
          <w:szCs w:val="30"/>
          <w:lang w:eastAsia="zh-CN"/>
        </w:rPr>
        <w:t>”</w:t>
      </w:r>
      <w:r>
        <w:rPr>
          <w:rFonts w:hint="eastAsia" w:ascii="DFKai-SB" w:hAnsi="DFKai-SB" w:eastAsia="宋体"/>
          <w:sz w:val="30"/>
          <w:szCs w:val="30"/>
        </w:rPr>
        <w:t>，殿试完就成了</w:t>
      </w:r>
      <w:r>
        <w:rPr>
          <w:rFonts w:hint="eastAsia" w:ascii="DFKai-SB" w:hAnsi="DFKai-SB" w:eastAsia="宋体"/>
          <w:sz w:val="30"/>
          <w:szCs w:val="30"/>
          <w:lang w:eastAsia="zh-CN"/>
        </w:rPr>
        <w:t>“</w:t>
      </w:r>
      <w:r>
        <w:rPr>
          <w:rFonts w:hint="eastAsia" w:ascii="DFKai-SB" w:hAnsi="DFKai-SB" w:eastAsia="宋体"/>
          <w:sz w:val="30"/>
          <w:szCs w:val="30"/>
        </w:rPr>
        <w:t>进士</w:t>
      </w:r>
      <w:r>
        <w:rPr>
          <w:rFonts w:hint="eastAsia" w:ascii="DFKai-SB" w:hAnsi="DFKai-SB" w:eastAsia="宋体"/>
          <w:sz w:val="30"/>
          <w:szCs w:val="30"/>
          <w:lang w:eastAsia="zh-CN"/>
        </w:rPr>
        <w:t>”</w:t>
      </w:r>
      <w:r>
        <w:rPr>
          <w:rFonts w:hint="eastAsia" w:ascii="DFKai-SB" w:hAnsi="DFKai-SB" w:eastAsia="宋体"/>
          <w:sz w:val="30"/>
          <w:szCs w:val="30"/>
        </w:rPr>
        <w:t>。但宋朝的进士也没有做官的资格，想做官还得参加吏部的</w:t>
      </w:r>
      <w:r>
        <w:rPr>
          <w:rFonts w:hint="eastAsia" w:ascii="DFKai-SB" w:hAnsi="DFKai-SB" w:eastAsia="宋体"/>
          <w:sz w:val="30"/>
          <w:szCs w:val="30"/>
          <w:lang w:eastAsia="zh-CN"/>
        </w:rPr>
        <w:t>“</w:t>
      </w:r>
      <w:r>
        <w:rPr>
          <w:rFonts w:hint="eastAsia" w:ascii="DFKai-SB" w:hAnsi="DFKai-SB" w:eastAsia="宋体"/>
          <w:sz w:val="30"/>
          <w:szCs w:val="30"/>
        </w:rPr>
        <w:t>铨试</w:t>
      </w:r>
      <w:r>
        <w:rPr>
          <w:rFonts w:hint="eastAsia" w:ascii="DFKai-SB" w:hAnsi="DFKai-SB" w:eastAsia="宋体"/>
          <w:sz w:val="30"/>
          <w:szCs w:val="30"/>
          <w:lang w:eastAsia="zh-CN"/>
        </w:rPr>
        <w:t>”</w:t>
      </w:r>
      <w:r>
        <w:rPr>
          <w:rFonts w:hint="eastAsia" w:ascii="DFKai-SB" w:hAnsi="DFKai-SB" w:eastAsia="宋体"/>
          <w:sz w:val="30"/>
          <w:szCs w:val="30"/>
        </w:rPr>
        <w:t>，就像大学生毕业后，想当公务员还得参加公务员考试一样。</w:t>
      </w:r>
    </w:p>
    <w:p w14:paraId="2AD75E3C">
      <w:pPr>
        <w:numPr>
          <w:ilvl w:val="0"/>
          <w:numId w:val="0"/>
        </w:numPr>
        <w:ind w:firstLine="520"/>
        <w:rPr>
          <w:rFonts w:hint="eastAsia" w:ascii="DFKai-SB" w:hAnsi="DFKai-SB" w:eastAsia="宋体"/>
          <w:color w:val="FF0000"/>
          <w:sz w:val="26"/>
          <w:szCs w:val="26"/>
          <w:lang w:eastAsia="zh-CN"/>
        </w:rPr>
      </w:pPr>
      <w:r>
        <w:rPr>
          <w:rFonts w:hint="eastAsia" w:ascii="DFKai-SB" w:hAnsi="DFKai-SB" w:eastAsia="宋体"/>
          <w:color w:val="FF0000"/>
          <w:sz w:val="26"/>
          <w:szCs w:val="26"/>
        </w:rPr>
        <w:t>宋朝考生在通过解试后和进京省试以前，地方官有义务请他们吃饭，这顿饭叫做</w:t>
      </w:r>
      <w:r>
        <w:rPr>
          <w:rFonts w:hint="eastAsia" w:ascii="DFKai-SB" w:hAnsi="DFKai-SB" w:eastAsia="宋体"/>
          <w:color w:val="FF0000"/>
          <w:sz w:val="26"/>
          <w:szCs w:val="26"/>
          <w:lang w:eastAsia="zh-CN"/>
        </w:rPr>
        <w:t>“</w:t>
      </w:r>
      <w:r>
        <w:rPr>
          <w:rFonts w:hint="eastAsia" w:ascii="DFKai-SB" w:hAnsi="DFKai-SB" w:eastAsia="宋体"/>
          <w:color w:val="FF0000"/>
          <w:sz w:val="26"/>
          <w:szCs w:val="26"/>
        </w:rPr>
        <w:t>乡饮</w:t>
      </w:r>
      <w:r>
        <w:rPr>
          <w:rFonts w:hint="eastAsia" w:ascii="DFKai-SB" w:hAnsi="DFKai-SB" w:eastAsia="宋体"/>
          <w:color w:val="FF0000"/>
          <w:sz w:val="26"/>
          <w:szCs w:val="26"/>
          <w:lang w:eastAsia="zh-CN"/>
        </w:rPr>
        <w:t>”。</w:t>
      </w:r>
    </w:p>
    <w:tbl>
      <w:tblPr>
        <w:tblStyle w:val="3"/>
        <w:tblpPr w:leftFromText="180" w:rightFromText="180" w:vertAnchor="text" w:horzAnchor="page" w:tblpX="1814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7CDE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8820" w:type="dxa"/>
            <w:noWrap w:val="0"/>
            <w:vAlign w:val="top"/>
          </w:tcPr>
          <w:p w14:paraId="7B999C99">
            <w:pPr>
              <w:numPr>
                <w:ilvl w:val="0"/>
                <w:numId w:val="0"/>
              </w:numPr>
              <w:rPr>
                <w:rFonts w:hint="eastAsia" w:ascii="DFKai-SB" w:hAnsi="DFKai-SB" w:eastAsia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DFKai-SB" w:hAnsi="DFKai-SB"/>
                <w:sz w:val="26"/>
                <w:szCs w:val="26"/>
                <w:vertAlign w:val="baseline"/>
                <w:lang w:val="en-US" w:eastAsia="zh-CN"/>
              </w:rPr>
              <w:t>家宴席位安排图：</w:t>
            </w:r>
          </w:p>
        </w:tc>
      </w:tr>
    </w:tbl>
    <w:p w14:paraId="1821FF99">
      <w:pPr>
        <w:numPr>
          <w:ilvl w:val="0"/>
          <w:numId w:val="0"/>
        </w:numPr>
        <w:ind w:firstLine="520"/>
        <w:rPr>
          <w:rFonts w:hint="default" w:ascii="DFKai-SB" w:hAnsi="DFKai-SB" w:eastAsia="宋体"/>
          <w:sz w:val="26"/>
          <w:szCs w:val="26"/>
          <w:lang w:val="en-US" w:eastAsia="zh-CN"/>
        </w:rPr>
      </w:pPr>
      <w:r>
        <w:rPr>
          <w:rFonts w:hint="default" w:ascii="DFKai-SB" w:hAnsi="DFKai-SB" w:eastAsia="宋体"/>
          <w:sz w:val="26"/>
          <w:szCs w:val="2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3197225</wp:posOffset>
            </wp:positionV>
            <wp:extent cx="5268595" cy="2442210"/>
            <wp:effectExtent l="0" t="0" r="8255" b="15240"/>
            <wp:wrapNone/>
            <wp:docPr id="8" name="图片 10" descr="微信截图_2024020109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微信截图_202402010900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34104">
      <w:pPr>
        <w:numPr>
          <w:ilvl w:val="0"/>
          <w:numId w:val="0"/>
        </w:numPr>
        <w:rPr>
          <w:rFonts w:hint="default" w:ascii="DFKai-SB" w:hAnsi="DFKai-SB" w:eastAsia="宋体"/>
          <w:sz w:val="26"/>
          <w:szCs w:val="26"/>
          <w:lang w:val="en-US" w:eastAsia="zh-CN"/>
        </w:rPr>
      </w:pPr>
    </w:p>
    <w:p w14:paraId="2C16DD29">
      <w:pPr>
        <w:numPr>
          <w:ilvl w:val="0"/>
          <w:numId w:val="0"/>
        </w:numPr>
        <w:rPr>
          <w:rFonts w:hint="default" w:ascii="DFKai-SB" w:hAnsi="DFKai-SB" w:eastAsia="宋体"/>
          <w:sz w:val="26"/>
          <w:szCs w:val="26"/>
          <w:lang w:val="en-US" w:eastAsia="zh-CN"/>
        </w:rPr>
      </w:pPr>
    </w:p>
    <w:p w14:paraId="1ECFF91B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3F5CA5D4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5FBF38DE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234B0393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222CE297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1522687E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46EB20AA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636F93CC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5DF3D718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42B308D4">
      <w:pPr>
        <w:numPr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392E2AB5">
      <w:pPr>
        <w:numPr>
          <w:ilvl w:val="0"/>
          <w:numId w:val="8"/>
        </w:numPr>
        <w:ind w:left="0" w:leftChars="0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科举考试卷</w:t>
      </w:r>
    </w:p>
    <w:p w14:paraId="69C88624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44"/>
          <w:szCs w:val="44"/>
          <w:lang w:val="en-US" w:eastAsia="zh-CN"/>
        </w:rPr>
        <w:t>葵卯年进士科考卷</w:t>
      </w:r>
    </w:p>
    <w:p w14:paraId="720BC093">
      <w:pPr>
        <w:numPr>
          <w:ilvl w:val="0"/>
          <w:numId w:val="9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必答题（共3题）30分          </w:t>
      </w:r>
      <w:r>
        <w:rPr>
          <w:rFonts w:hint="eastAsia"/>
          <w:sz w:val="24"/>
          <w:szCs w:val="24"/>
          <w:lang w:val="en-US" w:eastAsia="zh-CN"/>
        </w:rPr>
        <w:t xml:space="preserve"> 籍贯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none"/>
          <w:lang w:val="en-US" w:eastAsia="zh-CN"/>
        </w:rPr>
        <w:t>姓名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</w:p>
    <w:p w14:paraId="034C491B">
      <w:pPr>
        <w:numPr>
          <w:ilvl w:val="0"/>
          <w:numId w:val="1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公元960年由宋太祖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建立，到公元1127年政权南迁的这段时间，被称为北宋，定都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5C1B6470">
      <w:pPr>
        <w:numPr>
          <w:ilvl w:val="0"/>
          <w:numId w:val="1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宋代国内外贸易兴盛，经济富裕带动多采多姿的城市娱乐生活，对饮食也更加讲究，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、用筷子吃、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等饮食方式，开始于魏晋南北朝，直至宋朝才正式成为主流。</w:t>
      </w:r>
    </w:p>
    <w:p w14:paraId="7318C022">
      <w:pPr>
        <w:numPr>
          <w:ilvl w:val="0"/>
          <w:numId w:val="1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公元1127年五月，宋徽宗另一个儿子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逃到南京，即位为帝，即宋高宗，重建宋朝，后称为南宋，以后定都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，即现杭州。</w:t>
      </w:r>
    </w:p>
    <w:p w14:paraId="685B2F8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/>
          <w:sz w:val="28"/>
          <w:szCs w:val="28"/>
          <w:lang w:val="en-US" w:eastAsia="zh-CN"/>
        </w:rPr>
        <w:t>选做题（共2题选其中一题作答）20分</w:t>
      </w:r>
    </w:p>
    <w:p w14:paraId="05255711"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1、简述“北宋无将，南宋无相”</w:t>
      </w:r>
    </w:p>
    <w:p w14:paraId="17164661"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67478E0C"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6B5D7399">
      <w:pPr>
        <w:numPr>
          <w:ilvl w:val="0"/>
          <w:numId w:val="1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简述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一日两餐变三餐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？</w:t>
      </w:r>
    </w:p>
    <w:p w14:paraId="072AC42D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029B5C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三、判语题（共1题）20分</w:t>
      </w:r>
    </w:p>
    <w:p w14:paraId="16FD8E24"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1、（现在）馒头——（宋朝）               3、（现在）烧饼——（宋朝）</w:t>
      </w:r>
    </w:p>
    <w:p w14:paraId="1472AA9B"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2、（现在）包子——（宋朝）               4、（现在）面条——（宋朝）</w:t>
      </w:r>
    </w:p>
    <w:p w14:paraId="5B2A24A4">
      <w:pPr>
        <w:numPr>
          <w:ilvl w:val="0"/>
          <w:numId w:val="1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策论题（共1题）30分</w:t>
      </w:r>
    </w:p>
    <w:p w14:paraId="1744B2E2">
      <w:pPr>
        <w:spacing w:line="360" w:lineRule="auto"/>
        <w:ind w:firstLine="422" w:firstLineChars="200"/>
        <w:rPr>
          <w:rFonts w:hint="eastAsia"/>
          <w:b/>
        </w:rPr>
      </w:pPr>
      <w:r>
        <w:rPr>
          <w:rFonts w:hint="eastAsia" w:eastAsia="宋体"/>
          <w:b/>
        </w:rPr>
        <w:t>岳飞没如期赴宴，被解雇兵权</w:t>
      </w:r>
    </w:p>
    <w:p w14:paraId="77445BCF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eastAsia="宋体"/>
        </w:rPr>
        <w:t>南宋初年有四员大将：韩世忠、刘光世、岳飞、张俊，抵抗金兵、平定民变，立下汗马功劳。</w:t>
      </w:r>
    </w:p>
    <w:p w14:paraId="4F0EF8F0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 w:eastAsia="宋体"/>
        </w:rPr>
        <w:t>绍兴十一年，宋金议和，战争暂时停止，宋高宗想解除兵权。旨意一下，唯独岳飞坚持要打，不收复中原誓不罢休。岳飞手握南宋精兵，将在外，君命有所不受，宋高宗怕逼急了造反，于是解除岳飞兵权的艰巨任务就落到秦桧头上。</w:t>
      </w:r>
    </w:p>
    <w:p w14:paraId="37D7ACE2">
      <w:pPr>
        <w:spacing w:line="360" w:lineRule="auto"/>
        <w:ind w:firstLine="422" w:firstLineChars="200"/>
        <w:rPr>
          <w:rFonts w:hint="eastAsia"/>
        </w:rPr>
      </w:pPr>
      <w:r>
        <w:rPr>
          <w:rFonts w:hint="eastAsia" w:eastAsia="宋体"/>
          <w:b/>
          <w:u w:val="single"/>
        </w:rPr>
        <w:t>秦桧的主意是挑拨离间，让其他大将恨岳飞，把岳飞孤立起来。</w:t>
      </w:r>
      <w:r>
        <w:rPr>
          <w:rFonts w:hint="eastAsia" w:eastAsia="宋体"/>
        </w:rPr>
        <w:t>秦桧写信给韩世忠、张俊、岳飞等将领，通知他们赶到杭州论功行赏，犒赏功臣。但岳飞拖了六、七天才到。这六、七天里，秦桧每天都在西湖上请诸将吃饭，每天都说：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大功臣怎么还没到啊！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大家问谁是大功臣，秦桧说：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岳飞岳少保，他的功劳无人能比。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然后特意大声嘱咐手下人：</w:t>
      </w:r>
      <w:r>
        <w:rPr>
          <w:rFonts w:hint="eastAsia" w:eastAsia="宋体"/>
          <w:lang w:eastAsia="zh-CN"/>
        </w:rPr>
        <w:t>“</w:t>
      </w:r>
      <w:r>
        <w:rPr>
          <w:rFonts w:hint="eastAsia" w:eastAsia="宋体"/>
        </w:rPr>
        <w:t>待岳少保来，益令堂厨丰其燕具</w:t>
      </w:r>
      <w:r>
        <w:rPr>
          <w:rFonts w:hint="eastAsia" w:eastAsia="宋体"/>
          <w:lang w:eastAsia="zh-CN"/>
        </w:rPr>
        <w:t>”</w:t>
      </w:r>
      <w:r>
        <w:rPr>
          <w:rFonts w:hint="eastAsia" w:eastAsia="宋体"/>
        </w:rPr>
        <w:t>等岳少保来了，筵席规格还要提高，不然不符合他的身份。等岳飞终于到了，不明就里的他，见同袍对他冷漠不理，雄心壮志锐减，被顺利解除了兵权。</w:t>
      </w:r>
    </w:p>
    <w:p w14:paraId="62451A8C">
      <w:pPr>
        <w:spacing w:line="360" w:lineRule="auto"/>
        <w:ind w:left="780" w:hanging="630" w:hanging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DFKai-SB" w:hAnsi="DFKai-SB" w:eastAsia="宋体"/>
          <w:b w:val="0"/>
          <w:bCs w:val="0"/>
        </w:rPr>
        <w:t>请问：秦桧多次在宴席说：</w:t>
      </w:r>
      <w:r>
        <w:rPr>
          <w:rFonts w:hint="eastAsia" w:eastAsia="宋体"/>
          <w:b w:val="0"/>
          <w:bCs w:val="0"/>
          <w:lang w:eastAsia="zh-CN"/>
        </w:rPr>
        <w:t>“</w:t>
      </w:r>
      <w:r>
        <w:rPr>
          <w:rFonts w:hint="eastAsia" w:ascii="DFKai-SB" w:hAnsi="DFKai-SB" w:eastAsia="宋体"/>
          <w:b w:val="0"/>
          <w:bCs w:val="0"/>
        </w:rPr>
        <w:t>待</w:t>
      </w:r>
      <w:r>
        <w:rPr>
          <w:rFonts w:hint="eastAsia" w:ascii="DFKai-SB" w:hAnsi="DFKai-SB" w:eastAsia="宋体"/>
          <w:b w:val="0"/>
          <w:bCs w:val="0"/>
          <w:u w:val="single"/>
        </w:rPr>
        <w:t>岳</w:t>
      </w:r>
      <w:r>
        <w:rPr>
          <w:rFonts w:hint="eastAsia" w:ascii="DFKai-SB" w:hAnsi="DFKai-SB" w:eastAsia="宋体"/>
          <w:b w:val="0"/>
          <w:bCs w:val="0"/>
        </w:rPr>
        <w:t>少保来，益令堂厨丰其燕具</w:t>
      </w:r>
      <w:r>
        <w:rPr>
          <w:rFonts w:hint="eastAsia" w:ascii="DFKai-SB" w:hAnsi="DFKai-SB" w:eastAsia="宋体"/>
          <w:b w:val="0"/>
          <w:bCs w:val="0"/>
          <w:lang w:eastAsia="zh-CN"/>
        </w:rPr>
        <w:t>”</w:t>
      </w:r>
      <w:r>
        <w:rPr>
          <w:rFonts w:hint="eastAsia" w:ascii="DFKai-SB" w:hAnsi="DFKai-SB" w:eastAsia="宋体"/>
          <w:b w:val="0"/>
          <w:bCs w:val="0"/>
        </w:rPr>
        <w:t>，此话为何能成功挑拨岳飞与诸位将领的关系？岳飞在此事件中的缺失有哪些？</w:t>
      </w:r>
    </w:p>
    <w:p w14:paraId="1AF97131">
      <w:pPr>
        <w:numPr>
          <w:numId w:val="0"/>
        </w:numPr>
        <w:ind w:left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 w14:paraId="4014E499">
      <w:pPr>
        <w:numPr>
          <w:numId w:val="0"/>
        </w:numPr>
        <w:ind w:left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 w14:paraId="7FAD867E">
      <w:pPr>
        <w:numPr>
          <w:numId w:val="0"/>
        </w:numPr>
        <w:ind w:left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 w14:paraId="31AED7BC">
      <w:pPr>
        <w:numPr>
          <w:numId w:val="0"/>
        </w:numPr>
        <w:ind w:left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 w14:paraId="25DA7EBA">
      <w:pPr>
        <w:numPr>
          <w:numId w:val="0"/>
        </w:numPr>
        <w:ind w:leftChars="0"/>
        <w:rPr>
          <w:rFonts w:hint="default"/>
          <w:b w:val="0"/>
          <w:bCs w:val="0"/>
          <w:sz w:val="44"/>
          <w:szCs w:val="44"/>
          <w:lang w:val="en-US" w:eastAsia="zh-CN"/>
        </w:rPr>
      </w:pPr>
    </w:p>
    <w:p w14:paraId="27DD8DDA">
      <w:pPr>
        <w:numPr>
          <w:ilvl w:val="0"/>
          <w:numId w:val="11"/>
        </w:numPr>
        <w:ind w:left="0" w:leftChars="0" w:firstLine="0" w:firstLineChars="0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进士榜</w:t>
      </w:r>
    </w:p>
    <w:p w14:paraId="53CB751E"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 w14:paraId="76CC334B">
      <w:pPr>
        <w:numPr>
          <w:numId w:val="0"/>
        </w:numPr>
        <w:ind w:leftChars="0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273040" cy="2203450"/>
            <wp:effectExtent l="0" t="0" r="3810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1EC77"/>
    <w:multiLevelType w:val="singleLevel"/>
    <w:tmpl w:val="C4B1EC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DBDD21"/>
    <w:multiLevelType w:val="singleLevel"/>
    <w:tmpl w:val="E5DBDD2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717EB5"/>
    <w:multiLevelType w:val="singleLevel"/>
    <w:tmpl w:val="09717EB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5B1BA94"/>
    <w:multiLevelType w:val="singleLevel"/>
    <w:tmpl w:val="65B1BA94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5B1BFCF"/>
    <w:multiLevelType w:val="singleLevel"/>
    <w:tmpl w:val="65B1BFC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5B1C2B1"/>
    <w:multiLevelType w:val="singleLevel"/>
    <w:tmpl w:val="65B1C2B1"/>
    <w:lvl w:ilvl="0" w:tentative="0">
      <w:start w:val="2"/>
      <w:numFmt w:val="chineseCounting"/>
      <w:suff w:val="nothing"/>
      <w:lvlText w:val="%1、"/>
      <w:lvlJc w:val="left"/>
    </w:lvl>
  </w:abstractNum>
  <w:abstractNum w:abstractNumId="6">
    <w:nsid w:val="65B1C2DD"/>
    <w:multiLevelType w:val="singleLevel"/>
    <w:tmpl w:val="65B1C2D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5B1C3B6"/>
    <w:multiLevelType w:val="singleLevel"/>
    <w:tmpl w:val="65B1C3B6"/>
    <w:lvl w:ilvl="0" w:tentative="0">
      <w:start w:val="3"/>
      <w:numFmt w:val="chineseCounting"/>
      <w:suff w:val="nothing"/>
      <w:lvlText w:val="%1、"/>
      <w:lvlJc w:val="left"/>
    </w:lvl>
  </w:abstractNum>
  <w:abstractNum w:abstractNumId="8">
    <w:nsid w:val="65BAEE29"/>
    <w:multiLevelType w:val="singleLevel"/>
    <w:tmpl w:val="65BAEE29"/>
    <w:lvl w:ilvl="0" w:tentative="0">
      <w:start w:val="1"/>
      <w:numFmt w:val="chineseCounting"/>
      <w:suff w:val="nothing"/>
      <w:lvlText w:val="%1、"/>
      <w:lvlJc w:val="left"/>
    </w:lvl>
  </w:abstractNum>
  <w:abstractNum w:abstractNumId="9">
    <w:nsid w:val="65BAEF9F"/>
    <w:multiLevelType w:val="singleLevel"/>
    <w:tmpl w:val="65BAEF9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5BB27C2"/>
    <w:multiLevelType w:val="singleLevel"/>
    <w:tmpl w:val="65BB27C2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65BB29C2"/>
    <w:multiLevelType w:val="singleLevel"/>
    <w:tmpl w:val="65BB29C2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2MwM2Y5OTJkMzhkZWUyYjA4ZWY4OWZmYzk1YTAifQ=="/>
  </w:docVars>
  <w:rsids>
    <w:rsidRoot w:val="2B5D1BDF"/>
    <w:rsid w:val="06085010"/>
    <w:rsid w:val="131C5AA8"/>
    <w:rsid w:val="159564EB"/>
    <w:rsid w:val="169A5811"/>
    <w:rsid w:val="187E1D63"/>
    <w:rsid w:val="188A7201"/>
    <w:rsid w:val="1B197F24"/>
    <w:rsid w:val="1BE6148E"/>
    <w:rsid w:val="1D9E3E08"/>
    <w:rsid w:val="1F881FA5"/>
    <w:rsid w:val="29833CEE"/>
    <w:rsid w:val="2B5D1BDF"/>
    <w:rsid w:val="2C14568E"/>
    <w:rsid w:val="30243161"/>
    <w:rsid w:val="33DD28F0"/>
    <w:rsid w:val="38B64E67"/>
    <w:rsid w:val="3B6F685A"/>
    <w:rsid w:val="4C78029E"/>
    <w:rsid w:val="4F696D37"/>
    <w:rsid w:val="51233C82"/>
    <w:rsid w:val="5ED370DF"/>
    <w:rsid w:val="653D5A19"/>
    <w:rsid w:val="6A144FA0"/>
    <w:rsid w:val="6BE16ABB"/>
    <w:rsid w:val="72277747"/>
    <w:rsid w:val="751D19BB"/>
    <w:rsid w:val="7DC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1843</Words>
  <Characters>1901</Characters>
  <Lines>0</Lines>
  <Paragraphs>0</Paragraphs>
  <TotalTime>0</TotalTime>
  <ScaleCrop>false</ScaleCrop>
  <LinksUpToDate>false</LinksUpToDate>
  <CharactersWithSpaces>2236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2024-01-26T08:39:00Z</dcterms:created>
  <dc:creator>YF</dc:creator>
  <cp:lastModifiedBy>儒将公瑾</cp:lastModifiedBy>
  <dcterms:modified xsi:type="dcterms:W3CDTF">2024-10-25T09:21:54Z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7589472643F0483AA658BFBC9E738F53_12</vt:lpwstr>
  </property>
</Properties>
</file>